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438" w:rsidRDefault="00462438">
      <w:pPr>
        <w:pStyle w:val="ConsPlusNormal"/>
        <w:jc w:val="center"/>
        <w:outlineLvl w:val="0"/>
      </w:pP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УТВЕРЖДАЮ</w:t>
      </w:r>
    </w:p>
    <w:p w:rsidR="00462438" w:rsidRPr="009B719A" w:rsidRDefault="00050AE3" w:rsidP="00462438">
      <w:pPr>
        <w:pStyle w:val="a3"/>
        <w:widowControl w:val="0"/>
        <w:spacing w:after="0"/>
        <w:ind w:left="5376"/>
        <w:jc w:val="center"/>
        <w:rPr>
          <w:rFonts w:ascii="Times New Roman" w:hAnsi="Times New Roman"/>
          <w:sz w:val="24"/>
          <w:szCs w:val="24"/>
        </w:rPr>
      </w:pPr>
      <w:proofErr w:type="gramStart"/>
      <w:r>
        <w:rPr>
          <w:rFonts w:ascii="Times New Roman" w:hAnsi="Times New Roman"/>
          <w:sz w:val="24"/>
          <w:szCs w:val="24"/>
        </w:rPr>
        <w:t>Исполняющий</w:t>
      </w:r>
      <w:proofErr w:type="gramEnd"/>
      <w:r>
        <w:rPr>
          <w:rFonts w:ascii="Times New Roman" w:hAnsi="Times New Roman"/>
          <w:sz w:val="24"/>
          <w:szCs w:val="24"/>
        </w:rPr>
        <w:t xml:space="preserve"> обязанности р</w:t>
      </w:r>
      <w:r w:rsidR="00F340A0">
        <w:rPr>
          <w:rFonts w:ascii="Times New Roman" w:hAnsi="Times New Roman"/>
          <w:sz w:val="24"/>
          <w:szCs w:val="24"/>
        </w:rPr>
        <w:t>уководител</w:t>
      </w:r>
      <w:r>
        <w:rPr>
          <w:rFonts w:ascii="Times New Roman" w:hAnsi="Times New Roman"/>
          <w:sz w:val="24"/>
          <w:szCs w:val="24"/>
        </w:rPr>
        <w:t>я</w:t>
      </w:r>
      <w:r w:rsidR="00F340A0">
        <w:rPr>
          <w:rFonts w:ascii="Times New Roman" w:hAnsi="Times New Roman"/>
          <w:sz w:val="24"/>
          <w:szCs w:val="24"/>
        </w:rPr>
        <w:t xml:space="preserve"> УФНС России по </w:t>
      </w:r>
      <w:r w:rsidR="00462438">
        <w:rPr>
          <w:rFonts w:ascii="Times New Roman" w:hAnsi="Times New Roman"/>
          <w:sz w:val="24"/>
          <w:szCs w:val="24"/>
        </w:rPr>
        <w:t>Тамбовской области</w:t>
      </w:r>
    </w:p>
    <w:p w:rsidR="00462438" w:rsidRPr="009B719A" w:rsidRDefault="00462438" w:rsidP="00462438">
      <w:pPr>
        <w:pStyle w:val="a3"/>
        <w:widowControl w:val="0"/>
        <w:spacing w:after="0"/>
        <w:ind w:left="5376"/>
        <w:jc w:val="center"/>
        <w:rPr>
          <w:rFonts w:ascii="Times New Roman" w:hAnsi="Times New Roman"/>
          <w:sz w:val="24"/>
          <w:szCs w:val="24"/>
        </w:rPr>
      </w:pPr>
      <w:r>
        <w:rPr>
          <w:rFonts w:ascii="Times New Roman" w:hAnsi="Times New Roman"/>
          <w:sz w:val="24"/>
          <w:szCs w:val="24"/>
        </w:rPr>
        <w:t>_____</w:t>
      </w:r>
      <w:r w:rsidRPr="009B719A">
        <w:rPr>
          <w:rFonts w:ascii="Times New Roman" w:hAnsi="Times New Roman"/>
          <w:sz w:val="24"/>
          <w:szCs w:val="24"/>
        </w:rPr>
        <w:t>____________</w:t>
      </w:r>
      <w:proofErr w:type="spellStart"/>
      <w:r w:rsidR="00050AE3">
        <w:rPr>
          <w:rFonts w:ascii="Times New Roman" w:hAnsi="Times New Roman"/>
          <w:sz w:val="24"/>
          <w:szCs w:val="24"/>
        </w:rPr>
        <w:t>Ю.В.Яковлев</w:t>
      </w:r>
      <w:proofErr w:type="spellEnd"/>
    </w:p>
    <w:p w:rsidR="00462438" w:rsidRPr="009B719A" w:rsidRDefault="00462438" w:rsidP="00462438">
      <w:pPr>
        <w:pStyle w:val="a3"/>
        <w:widowControl w:val="0"/>
        <w:spacing w:after="120"/>
        <w:ind w:left="5375"/>
        <w:jc w:val="center"/>
        <w:rPr>
          <w:rFonts w:ascii="Times New Roman" w:hAnsi="Times New Roman"/>
          <w:szCs w:val="24"/>
        </w:rPr>
      </w:pPr>
      <w:r w:rsidRPr="009B719A">
        <w:rPr>
          <w:rFonts w:ascii="Times New Roman" w:hAnsi="Times New Roman"/>
          <w:sz w:val="24"/>
          <w:szCs w:val="24"/>
        </w:rPr>
        <w:t>(</w:t>
      </w:r>
      <w:r>
        <w:rPr>
          <w:rFonts w:ascii="Times New Roman" w:hAnsi="Times New Roman"/>
          <w:szCs w:val="24"/>
        </w:rPr>
        <w:t>подпись) (</w:t>
      </w:r>
      <w:r w:rsidRPr="009B719A">
        <w:rPr>
          <w:rFonts w:ascii="Times New Roman" w:hAnsi="Times New Roman"/>
          <w:szCs w:val="24"/>
        </w:rPr>
        <w:t>инициалы</w:t>
      </w:r>
      <w:r>
        <w:rPr>
          <w:rFonts w:ascii="Times New Roman" w:hAnsi="Times New Roman"/>
          <w:szCs w:val="24"/>
        </w:rPr>
        <w:t>,</w:t>
      </w:r>
      <w:r w:rsidR="00DB2AB4">
        <w:rPr>
          <w:rFonts w:ascii="Times New Roman" w:hAnsi="Times New Roman"/>
          <w:szCs w:val="24"/>
        </w:rPr>
        <w:t xml:space="preserve"> </w:t>
      </w:r>
      <w:r>
        <w:rPr>
          <w:rFonts w:ascii="Times New Roman" w:hAnsi="Times New Roman"/>
          <w:szCs w:val="24"/>
        </w:rPr>
        <w:t>фамилия</w:t>
      </w:r>
      <w:r w:rsidRPr="009B719A">
        <w:rPr>
          <w:rFonts w:ascii="Times New Roman" w:hAnsi="Times New Roman"/>
          <w:szCs w:val="24"/>
        </w:rPr>
        <w:t>)</w:t>
      </w: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от «_</w:t>
      </w:r>
      <w:r>
        <w:rPr>
          <w:rFonts w:ascii="Times New Roman" w:hAnsi="Times New Roman"/>
          <w:sz w:val="24"/>
          <w:szCs w:val="24"/>
        </w:rPr>
        <w:t>_</w:t>
      </w:r>
      <w:r w:rsidRPr="009B719A">
        <w:rPr>
          <w:rFonts w:ascii="Times New Roman" w:hAnsi="Times New Roman"/>
          <w:sz w:val="24"/>
          <w:szCs w:val="24"/>
        </w:rPr>
        <w:t>_» _________________ 201</w:t>
      </w:r>
      <w:r>
        <w:rPr>
          <w:rFonts w:ascii="Times New Roman" w:hAnsi="Times New Roman"/>
          <w:sz w:val="24"/>
          <w:szCs w:val="24"/>
        </w:rPr>
        <w:t>_</w:t>
      </w:r>
      <w:r w:rsidRPr="009B719A">
        <w:rPr>
          <w:rFonts w:ascii="Times New Roman" w:hAnsi="Times New Roman"/>
          <w:sz w:val="24"/>
          <w:szCs w:val="24"/>
        </w:rPr>
        <w:t>_ г.</w:t>
      </w:r>
    </w:p>
    <w:p w:rsidR="00462438" w:rsidRPr="00462438" w:rsidRDefault="00462438">
      <w:pPr>
        <w:pStyle w:val="ConsPlusNormal"/>
        <w:jc w:val="both"/>
        <w:rPr>
          <w:rFonts w:ascii="Times New Roman" w:hAnsi="Times New Roman" w:cs="Times New Roman"/>
          <w:sz w:val="28"/>
          <w:szCs w:val="28"/>
        </w:rPr>
      </w:pPr>
    </w:p>
    <w:p w:rsidR="00462438" w:rsidRPr="00462438" w:rsidRDefault="00462438">
      <w:pPr>
        <w:pStyle w:val="ConsPlusNormal"/>
        <w:jc w:val="center"/>
        <w:rPr>
          <w:rFonts w:ascii="Times New Roman" w:hAnsi="Times New Roman" w:cs="Times New Roman"/>
          <w:sz w:val="28"/>
          <w:szCs w:val="28"/>
        </w:rPr>
      </w:pPr>
    </w:p>
    <w:p w:rsidR="00462438" w:rsidRPr="00A14492" w:rsidRDefault="00462438">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Должностной регламент</w:t>
      </w:r>
    </w:p>
    <w:p w:rsidR="001623E8" w:rsidRPr="00A14492" w:rsidRDefault="00D90378" w:rsidP="00462438">
      <w:pPr>
        <w:pStyle w:val="a5"/>
        <w:rPr>
          <w:sz w:val="24"/>
          <w:szCs w:val="24"/>
          <w:u w:val="none"/>
        </w:rPr>
      </w:pPr>
      <w:r>
        <w:rPr>
          <w:sz w:val="24"/>
          <w:szCs w:val="24"/>
          <w:u w:val="none"/>
        </w:rPr>
        <w:t>главного</w:t>
      </w:r>
      <w:r w:rsidR="00244BCE">
        <w:rPr>
          <w:sz w:val="24"/>
          <w:szCs w:val="24"/>
          <w:u w:val="none"/>
        </w:rPr>
        <w:t xml:space="preserve"> </w:t>
      </w:r>
      <w:r w:rsidR="007C5DD8" w:rsidRPr="00A14492">
        <w:rPr>
          <w:sz w:val="24"/>
          <w:szCs w:val="24"/>
          <w:u w:val="none"/>
        </w:rPr>
        <w:t>государственного налогового</w:t>
      </w:r>
      <w:r w:rsidR="00462438" w:rsidRPr="00A14492">
        <w:rPr>
          <w:sz w:val="24"/>
          <w:szCs w:val="24"/>
          <w:u w:val="none"/>
        </w:rPr>
        <w:t xml:space="preserve"> </w:t>
      </w:r>
      <w:r w:rsidR="007C5DD8" w:rsidRPr="00A14492">
        <w:rPr>
          <w:sz w:val="24"/>
          <w:szCs w:val="24"/>
          <w:u w:val="none"/>
        </w:rPr>
        <w:t xml:space="preserve">инспектора </w:t>
      </w:r>
    </w:p>
    <w:p w:rsidR="001623E8" w:rsidRPr="00A14492" w:rsidRDefault="00F340A0" w:rsidP="00462438">
      <w:pPr>
        <w:pStyle w:val="a5"/>
        <w:rPr>
          <w:sz w:val="24"/>
          <w:szCs w:val="24"/>
          <w:u w:val="none"/>
        </w:rPr>
      </w:pPr>
      <w:r>
        <w:rPr>
          <w:sz w:val="24"/>
          <w:szCs w:val="24"/>
          <w:u w:val="none"/>
        </w:rPr>
        <w:t>контрольного отдела</w:t>
      </w:r>
    </w:p>
    <w:p w:rsidR="00462438" w:rsidRPr="00A14492" w:rsidRDefault="00F340A0" w:rsidP="00462438">
      <w:pPr>
        <w:pStyle w:val="a5"/>
        <w:rPr>
          <w:sz w:val="24"/>
          <w:szCs w:val="24"/>
          <w:u w:val="none"/>
        </w:rPr>
      </w:pPr>
      <w:r>
        <w:rPr>
          <w:sz w:val="24"/>
          <w:szCs w:val="24"/>
          <w:u w:val="none"/>
        </w:rPr>
        <w:t>УФНС России</w:t>
      </w:r>
      <w:r w:rsidR="00462438" w:rsidRPr="00A14492">
        <w:rPr>
          <w:sz w:val="24"/>
          <w:szCs w:val="24"/>
          <w:u w:val="none"/>
        </w:rPr>
        <w:t xml:space="preserve"> по Тамбовской области</w:t>
      </w:r>
    </w:p>
    <w:p w:rsidR="00462438" w:rsidRPr="00A14492" w:rsidRDefault="00462438">
      <w:pPr>
        <w:pStyle w:val="ConsPlusNormal"/>
        <w:jc w:val="center"/>
        <w:outlineLvl w:val="0"/>
        <w:rPr>
          <w:rFonts w:ascii="Times New Roman" w:hAnsi="Times New Roman" w:cs="Times New Roman"/>
          <w:sz w:val="24"/>
          <w:szCs w:val="24"/>
        </w:rPr>
      </w:pPr>
    </w:p>
    <w:p w:rsidR="00462438" w:rsidRPr="00A14492" w:rsidRDefault="00462438">
      <w:pPr>
        <w:pStyle w:val="ConsPlusNormal"/>
        <w:jc w:val="center"/>
        <w:outlineLvl w:val="0"/>
        <w:rPr>
          <w:rFonts w:ascii="Times New Roman" w:hAnsi="Times New Roman" w:cs="Times New Roman"/>
          <w:sz w:val="24"/>
          <w:szCs w:val="24"/>
        </w:rPr>
      </w:pPr>
      <w:r w:rsidRPr="00A14492">
        <w:rPr>
          <w:rFonts w:ascii="Times New Roman" w:hAnsi="Times New Roman" w:cs="Times New Roman"/>
          <w:b/>
          <w:sz w:val="24"/>
          <w:szCs w:val="24"/>
        </w:rPr>
        <w:t>I. Общие положения</w:t>
      </w:r>
    </w:p>
    <w:p w:rsidR="00462438" w:rsidRPr="00A14492" w:rsidRDefault="00462438">
      <w:pPr>
        <w:pStyle w:val="ConsPlusNormal"/>
        <w:jc w:val="both"/>
        <w:rPr>
          <w:rFonts w:ascii="Times New Roman" w:hAnsi="Times New Roman" w:cs="Times New Roman"/>
          <w:sz w:val="24"/>
          <w:szCs w:val="24"/>
        </w:rPr>
      </w:pPr>
    </w:p>
    <w:p w:rsidR="00BB26FD" w:rsidRDefault="00462438" w:rsidP="00BB26FD">
      <w:pPr>
        <w:pStyle w:val="ConsPlusNormal"/>
        <w:ind w:firstLine="540"/>
        <w:jc w:val="both"/>
        <w:rPr>
          <w:rFonts w:ascii="Times New Roman" w:hAnsi="Times New Roman"/>
          <w:sz w:val="24"/>
          <w:szCs w:val="24"/>
        </w:rPr>
      </w:pPr>
      <w:r w:rsidRPr="00A14492">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D90378">
        <w:rPr>
          <w:rFonts w:ascii="Times New Roman" w:hAnsi="Times New Roman" w:cs="Times New Roman"/>
          <w:b/>
          <w:sz w:val="24"/>
          <w:szCs w:val="24"/>
        </w:rPr>
        <w:t>главного</w:t>
      </w:r>
      <w:r w:rsidR="00244BCE">
        <w:rPr>
          <w:rFonts w:ascii="Times New Roman" w:hAnsi="Times New Roman" w:cs="Times New Roman"/>
          <w:sz w:val="24"/>
          <w:szCs w:val="24"/>
        </w:rPr>
        <w:t xml:space="preserve"> </w:t>
      </w:r>
      <w:r w:rsidR="007C5DD8" w:rsidRPr="00A14492">
        <w:rPr>
          <w:rFonts w:ascii="Times New Roman" w:hAnsi="Times New Roman" w:cs="Times New Roman"/>
          <w:b/>
          <w:sz w:val="24"/>
          <w:szCs w:val="24"/>
        </w:rPr>
        <w:t>государственного налогового инспектора</w:t>
      </w:r>
      <w:r w:rsidRPr="00A14492">
        <w:rPr>
          <w:rFonts w:ascii="Times New Roman" w:hAnsi="Times New Roman" w:cs="Times New Roman"/>
          <w:sz w:val="24"/>
          <w:szCs w:val="24"/>
        </w:rPr>
        <w:t xml:space="preserve"> </w:t>
      </w:r>
      <w:r w:rsidR="00F340A0">
        <w:rPr>
          <w:rFonts w:ascii="Times New Roman" w:hAnsi="Times New Roman" w:cs="Times New Roman"/>
          <w:b/>
          <w:sz w:val="24"/>
          <w:szCs w:val="24"/>
        </w:rPr>
        <w:t>контрольного отдела УФНС России</w:t>
      </w:r>
      <w:r w:rsidRPr="00A14492">
        <w:rPr>
          <w:rFonts w:ascii="Times New Roman" w:hAnsi="Times New Roman" w:cs="Times New Roman"/>
          <w:sz w:val="24"/>
          <w:szCs w:val="24"/>
        </w:rPr>
        <w:t xml:space="preserve"> </w:t>
      </w:r>
      <w:r w:rsidRPr="002469BA">
        <w:rPr>
          <w:rFonts w:ascii="Times New Roman" w:hAnsi="Times New Roman" w:cs="Times New Roman"/>
          <w:b/>
          <w:sz w:val="24"/>
          <w:szCs w:val="24"/>
        </w:rPr>
        <w:t>по Тамбовской области</w:t>
      </w:r>
      <w:r w:rsidRPr="00A14492">
        <w:rPr>
          <w:rFonts w:ascii="Times New Roman" w:hAnsi="Times New Roman" w:cs="Times New Roman"/>
          <w:sz w:val="24"/>
          <w:szCs w:val="24"/>
        </w:rPr>
        <w:t xml:space="preserve"> </w:t>
      </w:r>
      <w:r w:rsidR="00BB26FD" w:rsidRPr="00BB26FD">
        <w:rPr>
          <w:rFonts w:ascii="Times New Roman" w:hAnsi="Times New Roman"/>
          <w:sz w:val="24"/>
          <w:szCs w:val="24"/>
        </w:rPr>
        <w:t>относится к ведущей группе должностей гражданской службы категории «специалисты».</w:t>
      </w:r>
    </w:p>
    <w:p w:rsidR="001D0BCF" w:rsidRPr="00F87B6A" w:rsidRDefault="001D0BCF" w:rsidP="00BB26FD">
      <w:pPr>
        <w:pStyle w:val="ConsPlusNormal"/>
        <w:ind w:firstLine="540"/>
        <w:jc w:val="both"/>
        <w:rPr>
          <w:rFonts w:ascii="Times New Roman" w:hAnsi="Times New Roman"/>
          <w:sz w:val="24"/>
          <w:szCs w:val="24"/>
        </w:rPr>
      </w:pPr>
      <w:r w:rsidRPr="00BB26FD">
        <w:rPr>
          <w:rFonts w:ascii="Times New Roman" w:hAnsi="Times New Roman"/>
          <w:sz w:val="24"/>
          <w:szCs w:val="24"/>
        </w:rPr>
        <w:t>Регистрационный номер (код) должности по Реестру</w:t>
      </w:r>
      <w:r w:rsidRPr="00A14492">
        <w:rPr>
          <w:rFonts w:ascii="Times New Roman" w:hAnsi="Times New Roman"/>
          <w:sz w:val="24"/>
          <w:szCs w:val="24"/>
        </w:rPr>
        <w:t xml:space="preserve">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w:t>
      </w:r>
      <w:r w:rsidR="00F87B6A" w:rsidRPr="00F87B6A">
        <w:rPr>
          <w:rFonts w:ascii="Times New Roman" w:hAnsi="Times New Roman"/>
          <w:sz w:val="24"/>
          <w:szCs w:val="24"/>
        </w:rPr>
        <w:t>3</w:t>
      </w:r>
      <w:r w:rsidRPr="00A14492">
        <w:rPr>
          <w:rFonts w:ascii="Times New Roman" w:hAnsi="Times New Roman"/>
          <w:sz w:val="24"/>
          <w:szCs w:val="24"/>
        </w:rPr>
        <w:t>-0</w:t>
      </w:r>
      <w:r w:rsidR="00F87B6A" w:rsidRPr="00F87B6A">
        <w:rPr>
          <w:rFonts w:ascii="Times New Roman" w:hAnsi="Times New Roman"/>
          <w:sz w:val="24"/>
          <w:szCs w:val="24"/>
        </w:rPr>
        <w:t>69</w:t>
      </w:r>
    </w:p>
    <w:p w:rsidR="00462438" w:rsidRPr="002469BA" w:rsidRDefault="00462438" w:rsidP="001623E8">
      <w:pPr>
        <w:pStyle w:val="ConsPlusNormal"/>
        <w:ind w:firstLine="540"/>
        <w:jc w:val="both"/>
        <w:rPr>
          <w:rFonts w:ascii="Times New Roman" w:hAnsi="Times New Roman" w:cs="Times New Roman"/>
          <w:b/>
          <w:sz w:val="24"/>
          <w:szCs w:val="24"/>
        </w:rPr>
      </w:pPr>
      <w:r w:rsidRPr="00A14492">
        <w:rPr>
          <w:rFonts w:ascii="Times New Roman" w:hAnsi="Times New Roman" w:cs="Times New Roman"/>
          <w:sz w:val="24"/>
          <w:szCs w:val="24"/>
        </w:rPr>
        <w:t xml:space="preserve">2. Область профессиональной служебной деятельности </w:t>
      </w:r>
      <w:r w:rsidR="00D90378">
        <w:rPr>
          <w:rFonts w:ascii="Times New Roman" w:hAnsi="Times New Roman" w:cs="Times New Roman"/>
          <w:sz w:val="24"/>
          <w:szCs w:val="24"/>
        </w:rPr>
        <w:t>главного</w:t>
      </w:r>
      <w:r w:rsidR="00244BCE">
        <w:rPr>
          <w:rFonts w:ascii="Times New Roman" w:hAnsi="Times New Roman" w:cs="Times New Roman"/>
          <w:sz w:val="24"/>
          <w:szCs w:val="24"/>
        </w:rPr>
        <w:t xml:space="preserve"> </w:t>
      </w:r>
      <w:r w:rsidR="00C472BF"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w:t>
      </w:r>
      <w:r w:rsidR="00211F96">
        <w:rPr>
          <w:rFonts w:ascii="Times New Roman" w:hAnsi="Times New Roman" w:cs="Times New Roman"/>
          <w:sz w:val="24"/>
          <w:szCs w:val="24"/>
        </w:rPr>
        <w:t>соблюдение законодательства Российской Федерации в сфере закупок для обеспечения федеральных нужд, проведение внутреннего финансового аудита</w:t>
      </w:r>
      <w:r w:rsidRPr="002469BA">
        <w:rPr>
          <w:rFonts w:ascii="Times New Roman" w:hAnsi="Times New Roman" w:cs="Times New Roman"/>
          <w:b/>
          <w:sz w:val="24"/>
          <w:szCs w:val="24"/>
        </w:rPr>
        <w:t>.</w:t>
      </w:r>
    </w:p>
    <w:p w:rsidR="00C472BF" w:rsidRPr="002469BA" w:rsidRDefault="00462438" w:rsidP="00C86641">
      <w:pPr>
        <w:autoSpaceDE w:val="0"/>
        <w:autoSpaceDN w:val="0"/>
        <w:adjustRightInd w:val="0"/>
        <w:spacing w:after="0" w:line="240" w:lineRule="auto"/>
        <w:ind w:firstLine="567"/>
        <w:jc w:val="both"/>
        <w:rPr>
          <w:rFonts w:ascii="Times New Roman" w:hAnsi="Times New Roman" w:cs="Times New Roman"/>
          <w:b/>
          <w:bCs/>
          <w:sz w:val="24"/>
          <w:szCs w:val="24"/>
        </w:rPr>
      </w:pPr>
      <w:r w:rsidRPr="00A14492">
        <w:rPr>
          <w:rFonts w:ascii="Times New Roman" w:hAnsi="Times New Roman" w:cs="Times New Roman"/>
          <w:sz w:val="24"/>
          <w:szCs w:val="24"/>
        </w:rPr>
        <w:t xml:space="preserve">3. Вид профессиональной служебной деятельности </w:t>
      </w:r>
      <w:r w:rsidR="00D90378">
        <w:rPr>
          <w:rFonts w:ascii="Times New Roman" w:hAnsi="Times New Roman" w:cs="Times New Roman"/>
          <w:sz w:val="24"/>
          <w:szCs w:val="24"/>
        </w:rPr>
        <w:t>главного</w:t>
      </w:r>
      <w:r w:rsidRPr="00A14492">
        <w:rPr>
          <w:rFonts w:ascii="Times New Roman" w:hAnsi="Times New Roman" w:cs="Times New Roman"/>
          <w:sz w:val="24"/>
          <w:szCs w:val="24"/>
        </w:rPr>
        <w:t xml:space="preserve"> </w:t>
      </w:r>
      <w:r w:rsidR="007C5DD8"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w:t>
      </w:r>
      <w:r w:rsidR="002469BA">
        <w:rPr>
          <w:rFonts w:ascii="Times New Roman" w:hAnsi="Times New Roman" w:cs="Times New Roman"/>
          <w:b/>
          <w:sz w:val="24"/>
          <w:szCs w:val="24"/>
        </w:rPr>
        <w:t>осуществление</w:t>
      </w:r>
      <w:r w:rsidR="00C472BF" w:rsidRPr="00A14492">
        <w:rPr>
          <w:rFonts w:ascii="Times New Roman" w:hAnsi="Times New Roman" w:cs="Times New Roman"/>
          <w:b/>
          <w:sz w:val="24"/>
          <w:szCs w:val="24"/>
        </w:rPr>
        <w:t xml:space="preserve"> контроля </w:t>
      </w:r>
      <w:r w:rsidR="002469BA">
        <w:rPr>
          <w:rFonts w:ascii="Times New Roman" w:hAnsi="Times New Roman" w:cs="Times New Roman"/>
          <w:b/>
          <w:bCs/>
          <w:sz w:val="24"/>
          <w:szCs w:val="24"/>
        </w:rPr>
        <w:t>в сфере закупок товаров, работ, услуг для обеспечения государственных нужд</w:t>
      </w:r>
      <w:r w:rsidR="00244BCE">
        <w:rPr>
          <w:rFonts w:ascii="Times New Roman" w:hAnsi="Times New Roman" w:cs="Times New Roman"/>
          <w:b/>
          <w:sz w:val="24"/>
          <w:szCs w:val="24"/>
        </w:rPr>
        <w:t>, внутренний финансовый аудит.</w:t>
      </w:r>
    </w:p>
    <w:p w:rsidR="002469BA"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4. Назначение на должность и освобождение от должности </w:t>
      </w:r>
      <w:r w:rsidR="00D90378">
        <w:rPr>
          <w:rFonts w:ascii="Times New Roman" w:hAnsi="Times New Roman" w:cs="Times New Roman"/>
          <w:sz w:val="24"/>
          <w:szCs w:val="24"/>
        </w:rPr>
        <w:t xml:space="preserve">главного </w:t>
      </w:r>
      <w:r w:rsidR="007C5DD8"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осуществляется </w:t>
      </w:r>
      <w:r w:rsidR="002469BA">
        <w:rPr>
          <w:rFonts w:ascii="Times New Roman" w:hAnsi="Times New Roman" w:cs="Times New Roman"/>
          <w:sz w:val="24"/>
          <w:szCs w:val="24"/>
        </w:rPr>
        <w:t>руководителем</w:t>
      </w:r>
      <w:r w:rsidR="007C5DD8" w:rsidRPr="00A14492">
        <w:rPr>
          <w:rFonts w:ascii="Times New Roman" w:hAnsi="Times New Roman" w:cs="Times New Roman"/>
          <w:sz w:val="24"/>
          <w:szCs w:val="24"/>
        </w:rPr>
        <w:t xml:space="preserve"> </w:t>
      </w:r>
      <w:r w:rsidR="002469BA">
        <w:rPr>
          <w:rFonts w:ascii="Times New Roman" w:hAnsi="Times New Roman" w:cs="Times New Roman"/>
          <w:b/>
          <w:sz w:val="24"/>
          <w:szCs w:val="24"/>
        </w:rPr>
        <w:t>УФНС России</w:t>
      </w:r>
      <w:r w:rsidR="002469BA" w:rsidRPr="00A14492">
        <w:rPr>
          <w:rFonts w:ascii="Times New Roman" w:hAnsi="Times New Roman" w:cs="Times New Roman"/>
          <w:sz w:val="24"/>
          <w:szCs w:val="24"/>
        </w:rPr>
        <w:t xml:space="preserve"> </w:t>
      </w:r>
      <w:r w:rsidR="002469BA" w:rsidRPr="002469BA">
        <w:rPr>
          <w:rFonts w:ascii="Times New Roman" w:hAnsi="Times New Roman" w:cs="Times New Roman"/>
          <w:b/>
          <w:sz w:val="24"/>
          <w:szCs w:val="24"/>
        </w:rPr>
        <w:t>по Тамбовской области</w:t>
      </w:r>
      <w:r w:rsidR="002469BA">
        <w:rPr>
          <w:rFonts w:ascii="Times New Roman" w:hAnsi="Times New Roman" w:cs="Times New Roman"/>
          <w:b/>
          <w:sz w:val="24"/>
          <w:szCs w:val="24"/>
        </w:rPr>
        <w:t>.</w:t>
      </w:r>
      <w:r w:rsidR="002469BA" w:rsidRPr="00A14492">
        <w:rPr>
          <w:rFonts w:ascii="Times New Roman" w:hAnsi="Times New Roman" w:cs="Times New Roman"/>
          <w:sz w:val="24"/>
          <w:szCs w:val="24"/>
        </w:rPr>
        <w:t xml:space="preserve"> </w:t>
      </w:r>
    </w:p>
    <w:p w:rsidR="00462438" w:rsidRPr="00A14492"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5. </w:t>
      </w:r>
      <w:r w:rsidR="00D90378">
        <w:rPr>
          <w:rFonts w:ascii="Times New Roman" w:hAnsi="Times New Roman" w:cs="Times New Roman"/>
          <w:sz w:val="24"/>
          <w:szCs w:val="24"/>
        </w:rPr>
        <w:t>Главный</w:t>
      </w:r>
      <w:r w:rsidR="00244BCE">
        <w:rPr>
          <w:rFonts w:ascii="Times New Roman" w:hAnsi="Times New Roman" w:cs="Times New Roman"/>
          <w:sz w:val="24"/>
          <w:szCs w:val="24"/>
        </w:rPr>
        <w:t xml:space="preserve"> г</w:t>
      </w:r>
      <w:r w:rsidR="00DB2AB4">
        <w:rPr>
          <w:rFonts w:ascii="Times New Roman" w:hAnsi="Times New Roman" w:cs="Times New Roman"/>
          <w:sz w:val="24"/>
          <w:szCs w:val="24"/>
        </w:rPr>
        <w:t>осударственный налоговы</w:t>
      </w:r>
      <w:r w:rsidR="007C5DD8" w:rsidRPr="00A14492">
        <w:rPr>
          <w:rFonts w:ascii="Times New Roman" w:hAnsi="Times New Roman" w:cs="Times New Roman"/>
          <w:sz w:val="24"/>
          <w:szCs w:val="24"/>
        </w:rPr>
        <w:t xml:space="preserve">й инспектор </w:t>
      </w:r>
      <w:r w:rsidRPr="00A14492">
        <w:rPr>
          <w:rFonts w:ascii="Times New Roman" w:hAnsi="Times New Roman" w:cs="Times New Roman"/>
          <w:sz w:val="24"/>
          <w:szCs w:val="24"/>
        </w:rPr>
        <w:t>непосредственн</w:t>
      </w:r>
      <w:r w:rsidR="00A01B6E" w:rsidRPr="00A14492">
        <w:rPr>
          <w:rFonts w:ascii="Times New Roman" w:hAnsi="Times New Roman" w:cs="Times New Roman"/>
          <w:sz w:val="24"/>
          <w:szCs w:val="24"/>
        </w:rPr>
        <w:t>о подчиняется начальнику отдела</w:t>
      </w:r>
      <w:r w:rsidRPr="00A14492">
        <w:rPr>
          <w:rFonts w:ascii="Times New Roman" w:hAnsi="Times New Roman" w:cs="Times New Roman"/>
          <w:sz w:val="24"/>
          <w:szCs w:val="24"/>
        </w:rPr>
        <w:t>.</w:t>
      </w:r>
    </w:p>
    <w:p w:rsidR="00462438" w:rsidRPr="00A14492" w:rsidRDefault="00462438">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 Квалификационные требования для замещения должности</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гражданской службы</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 Для замещения должности </w:t>
      </w:r>
      <w:r w:rsidR="00D90378">
        <w:rPr>
          <w:rFonts w:ascii="Times New Roman" w:hAnsi="Times New Roman" w:cs="Times New Roman"/>
          <w:sz w:val="24"/>
          <w:szCs w:val="24"/>
        </w:rPr>
        <w:t>главного</w:t>
      </w:r>
      <w:r w:rsidR="00244BCE">
        <w:rPr>
          <w:rFonts w:ascii="Times New Roman" w:hAnsi="Times New Roman" w:cs="Times New Roman"/>
          <w:sz w:val="24"/>
          <w:szCs w:val="24"/>
        </w:rPr>
        <w:t xml:space="preserve"> </w:t>
      </w:r>
      <w:r w:rsidRPr="00A14492">
        <w:rPr>
          <w:rFonts w:ascii="Times New Roman" w:hAnsi="Times New Roman" w:cs="Times New Roman"/>
          <w:sz w:val="24"/>
          <w:szCs w:val="24"/>
        </w:rPr>
        <w:t>государственного налогового инспектора устанавливаются следующие требования.</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6.1. Наличие высшего</w:t>
      </w:r>
      <w:r w:rsidRPr="00A14492">
        <w:rPr>
          <w:rFonts w:ascii="Times New Roman" w:hAnsi="Times New Roman"/>
          <w:sz w:val="24"/>
          <w:szCs w:val="24"/>
        </w:rPr>
        <w:t xml:space="preserve"> образования, соответствующего направлению деятельности</w:t>
      </w:r>
      <w:r w:rsidR="004735ED">
        <w:rPr>
          <w:rFonts w:ascii="Times New Roman" w:hAnsi="Times New Roman"/>
          <w:sz w:val="24"/>
          <w:szCs w:val="24"/>
        </w:rPr>
        <w:t>.</w:t>
      </w:r>
      <w:r w:rsidRPr="00A14492">
        <w:rPr>
          <w:rFonts w:ascii="Times New Roman" w:hAnsi="Times New Roman"/>
          <w:sz w:val="24"/>
          <w:szCs w:val="24"/>
        </w:rPr>
        <w:t xml:space="preserve"> </w:t>
      </w:r>
    </w:p>
    <w:p w:rsidR="00C352DF" w:rsidRPr="00A14492" w:rsidRDefault="0085146D" w:rsidP="007F4119">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6.2. Требования к стажу: не менее трех лет в сфере закупок.</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6.3.</w:t>
      </w:r>
      <w:r w:rsidR="001623E8" w:rsidRPr="00A14492">
        <w:rPr>
          <w:rFonts w:ascii="Times New Roman" w:hAnsi="Times New Roman" w:cs="Times New Roman"/>
          <w:sz w:val="24"/>
          <w:szCs w:val="24"/>
          <w:lang w:val="en-US"/>
        </w:rPr>
        <w:t> </w:t>
      </w:r>
      <w:r w:rsidRPr="00A14492">
        <w:rPr>
          <w:rFonts w:ascii="Times New Roman" w:hAnsi="Times New Roman" w:cs="Times New Roman"/>
          <w:sz w:val="24"/>
          <w:szCs w:val="24"/>
        </w:rPr>
        <w:t xml:space="preserve">Наличие базовых знаний: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государственного языка Российской Федерации (русского языка);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основ Конституции Российской Федерации, законодательства о гражданской службе, законодательства о противодействии коррупции; знани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умени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в области информационно-коммуникационных технологий; общи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управленческ</w:t>
      </w:r>
      <w:r w:rsidR="00052C3E" w:rsidRPr="00A14492">
        <w:rPr>
          <w:rFonts w:ascii="Times New Roman" w:hAnsi="Times New Roman" w:cs="Times New Roman"/>
          <w:sz w:val="24"/>
          <w:szCs w:val="24"/>
        </w:rPr>
        <w:t>ие</w:t>
      </w:r>
      <w:r w:rsidRPr="00A14492">
        <w:rPr>
          <w:rFonts w:ascii="Times New Roman" w:hAnsi="Times New Roman" w:cs="Times New Roman"/>
          <w:sz w:val="24"/>
          <w:szCs w:val="24"/>
        </w:rPr>
        <w:t xml:space="preserve"> умени</w:t>
      </w:r>
      <w:r w:rsidR="00052C3E" w:rsidRPr="00A14492">
        <w:rPr>
          <w:rFonts w:ascii="Times New Roman" w:hAnsi="Times New Roman" w:cs="Times New Roman"/>
          <w:sz w:val="24"/>
          <w:szCs w:val="24"/>
        </w:rPr>
        <w:t>я, свидетельствующие</w:t>
      </w:r>
      <w:r w:rsidRPr="00A14492">
        <w:rPr>
          <w:rFonts w:ascii="Times New Roman" w:hAnsi="Times New Roman" w:cs="Times New Roman"/>
          <w:sz w:val="24"/>
          <w:szCs w:val="24"/>
        </w:rPr>
        <w:t xml:space="preserve"> о наличии необходимых профессиональных и личностных качеств.</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6.4. Наличие профессиональных знаний: </w:t>
      </w:r>
    </w:p>
    <w:p w:rsidR="007F7CFC" w:rsidRPr="007F7CFC" w:rsidRDefault="00C352DF" w:rsidP="007F7CFC">
      <w:pPr>
        <w:autoSpaceDE w:val="0"/>
        <w:autoSpaceDN w:val="0"/>
        <w:adjustRightInd w:val="0"/>
        <w:spacing w:after="0" w:line="240" w:lineRule="auto"/>
        <w:ind w:firstLine="283"/>
        <w:jc w:val="both"/>
        <w:rPr>
          <w:rFonts w:ascii="Times New Roman" w:hAnsi="Times New Roman" w:cs="Times New Roman"/>
          <w:sz w:val="24"/>
          <w:szCs w:val="24"/>
        </w:rPr>
      </w:pPr>
      <w:r w:rsidRPr="00A14492">
        <w:rPr>
          <w:rFonts w:ascii="Times New Roman" w:hAnsi="Times New Roman" w:cs="Times New Roman"/>
          <w:sz w:val="24"/>
          <w:szCs w:val="24"/>
        </w:rPr>
        <w:lastRenderedPageBreak/>
        <w:t xml:space="preserve">6.4.1. </w:t>
      </w:r>
      <w:r w:rsidR="007F7CFC" w:rsidRPr="007F7CFC">
        <w:rPr>
          <w:rFonts w:ascii="Times New Roman" w:hAnsi="Times New Roman" w:cs="Times New Roman"/>
          <w:sz w:val="24"/>
          <w:szCs w:val="24"/>
        </w:rPr>
        <w:t xml:space="preserve">Гражданский кодекс Российской Федерации </w:t>
      </w:r>
      <w:hyperlink r:id="rId6" w:history="1">
        <w:r w:rsidR="007F7CFC" w:rsidRPr="007F7CFC">
          <w:rPr>
            <w:rFonts w:ascii="Times New Roman" w:hAnsi="Times New Roman" w:cs="Times New Roman"/>
            <w:color w:val="0000FF"/>
            <w:sz w:val="24"/>
            <w:szCs w:val="24"/>
          </w:rPr>
          <w:t>часть первая</w:t>
        </w:r>
      </w:hyperlink>
      <w:r w:rsidR="007F7CFC" w:rsidRPr="007F7CFC">
        <w:rPr>
          <w:rFonts w:ascii="Times New Roman" w:hAnsi="Times New Roman" w:cs="Times New Roman"/>
          <w:sz w:val="24"/>
          <w:szCs w:val="24"/>
        </w:rPr>
        <w:t xml:space="preserve">, </w:t>
      </w:r>
      <w:hyperlink r:id="rId7" w:history="1">
        <w:r w:rsidR="007F7CFC" w:rsidRPr="007F7CFC">
          <w:rPr>
            <w:rFonts w:ascii="Times New Roman" w:hAnsi="Times New Roman" w:cs="Times New Roman"/>
            <w:color w:val="0000FF"/>
            <w:sz w:val="24"/>
            <w:szCs w:val="24"/>
          </w:rPr>
          <w:t>часть вторая</w:t>
        </w:r>
      </w:hyperlink>
      <w:r w:rsidR="007F7CFC" w:rsidRPr="007F7CFC">
        <w:rPr>
          <w:rFonts w:ascii="Times New Roman" w:hAnsi="Times New Roman" w:cs="Times New Roman"/>
          <w:sz w:val="24"/>
          <w:szCs w:val="24"/>
        </w:rPr>
        <w:t>;</w:t>
      </w:r>
    </w:p>
    <w:p w:rsidR="007F7CFC" w:rsidRDefault="007F7CFC" w:rsidP="007F7CFC">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6.4.2. </w:t>
      </w:r>
      <w:r w:rsidRPr="007F7CFC">
        <w:rPr>
          <w:rFonts w:ascii="Times New Roman" w:hAnsi="Times New Roman" w:cs="Times New Roman"/>
          <w:sz w:val="24"/>
          <w:szCs w:val="24"/>
        </w:rPr>
        <w:t xml:space="preserve">Федеральный </w:t>
      </w:r>
      <w:hyperlink r:id="rId8" w:history="1">
        <w:r w:rsidRPr="007F7CFC">
          <w:rPr>
            <w:rFonts w:ascii="Times New Roman" w:hAnsi="Times New Roman" w:cs="Times New Roman"/>
            <w:color w:val="0000FF"/>
            <w:sz w:val="24"/>
            <w:szCs w:val="24"/>
          </w:rPr>
          <w:t>закон</w:t>
        </w:r>
      </w:hyperlink>
      <w:r w:rsidRPr="007F7CFC">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7F7CFC" w:rsidRDefault="00B44FE2" w:rsidP="007F7CFC">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6.4.3..</w:t>
      </w:r>
      <w:hyperlink r:id="rId9" w:history="1">
        <w:r w:rsidR="00AB5585">
          <w:rPr>
            <w:rFonts w:ascii="Times New Roman" w:hAnsi="Times New Roman" w:cs="Times New Roman"/>
            <w:color w:val="0000FF"/>
            <w:sz w:val="24"/>
            <w:szCs w:val="24"/>
          </w:rPr>
          <w:t>П</w:t>
        </w:r>
        <w:r w:rsidR="007F7CFC" w:rsidRPr="007F7CFC">
          <w:rPr>
            <w:rFonts w:ascii="Times New Roman" w:hAnsi="Times New Roman" w:cs="Times New Roman"/>
            <w:color w:val="0000FF"/>
            <w:sz w:val="24"/>
            <w:szCs w:val="24"/>
          </w:rPr>
          <w:t>остановление</w:t>
        </w:r>
      </w:hyperlink>
      <w:r w:rsidR="007F7CFC" w:rsidRPr="007F7CFC">
        <w:rPr>
          <w:rFonts w:ascii="Times New Roman" w:hAnsi="Times New Roman" w:cs="Times New Roman"/>
          <w:sz w:val="24"/>
          <w:szCs w:val="24"/>
        </w:rPr>
        <w:t xml:space="preserve"> Правительства Российской Федерации от </w:t>
      </w:r>
      <w:r w:rsidR="00D53121">
        <w:rPr>
          <w:rFonts w:ascii="Times New Roman" w:hAnsi="Times New Roman" w:cs="Times New Roman"/>
          <w:sz w:val="24"/>
          <w:szCs w:val="24"/>
        </w:rPr>
        <w:t>10 февраля 2014 г. N 89</w:t>
      </w:r>
      <w:r w:rsidR="007F7CFC" w:rsidRPr="007F7CFC">
        <w:rPr>
          <w:rFonts w:ascii="Times New Roman" w:hAnsi="Times New Roman" w:cs="Times New Roman"/>
          <w:sz w:val="24"/>
          <w:szCs w:val="24"/>
        </w:rPr>
        <w:t xml:space="preserve"> "Об утверждении правил </w:t>
      </w:r>
      <w:r w:rsidR="00D53121">
        <w:rPr>
          <w:rFonts w:ascii="Times New Roman" w:hAnsi="Times New Roman" w:cs="Times New Roman"/>
          <w:sz w:val="24"/>
          <w:szCs w:val="24"/>
        </w:rPr>
        <w:t>осуществления ведомственного контроля в сфере закупок для обеспечения федеральных нужд</w:t>
      </w:r>
      <w:r w:rsidR="007F7CFC" w:rsidRPr="007F7CFC">
        <w:rPr>
          <w:rFonts w:ascii="Times New Roman" w:hAnsi="Times New Roman" w:cs="Times New Roman"/>
          <w:sz w:val="24"/>
          <w:szCs w:val="24"/>
        </w:rPr>
        <w:t>";</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6.4.4. Федеральный </w:t>
      </w:r>
      <w:hyperlink r:id="rId10" w:history="1">
        <w:r>
          <w:rPr>
            <w:rFonts w:ascii="Times New Roman" w:hAnsi="Times New Roman" w:cs="Times New Roman"/>
            <w:color w:val="0000FF"/>
            <w:sz w:val="24"/>
            <w:szCs w:val="24"/>
          </w:rPr>
          <w:t>закон</w:t>
        </w:r>
      </w:hyperlink>
      <w:r>
        <w:rPr>
          <w:rFonts w:ascii="Times New Roman" w:hAnsi="Times New Roman" w:cs="Times New Roman"/>
          <w:sz w:val="24"/>
          <w:szCs w:val="24"/>
        </w:rPr>
        <w:t xml:space="preserve"> от 26 июля 2006 г. N 135-ФЗ "О защите конкуренции";</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6.4.5. </w:t>
      </w:r>
      <w:hyperlink r:id="rId11"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28 ноября 2013 г. N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6.4.6. </w:t>
      </w:r>
      <w:hyperlink r:id="rId12"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28 ноября 2013 г.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6.4.7. </w:t>
      </w:r>
      <w:hyperlink r:id="rId13"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20 сентября 2014 г. N 963 "Об осуществлении банковского сопровождения контрактов";</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6.4.8. </w:t>
      </w:r>
      <w:hyperlink r:id="rId14"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 июля 2014 г. N 606 "О порядке разработки типовых контрактов, типовых условий контрактов, а также о случаях и условиях их применения";</w:t>
      </w:r>
    </w:p>
    <w:p w:rsidR="006A5A5B" w:rsidRDefault="0013599D"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6.4.9. Приказ Минфина России от 30.12.2016 №822 «Об утверждении Методических рекомендаций по осуществлению внутреннего финансового аудита»;</w:t>
      </w:r>
    </w:p>
    <w:p w:rsidR="0013599D" w:rsidRDefault="0013599D"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6.4.10. </w:t>
      </w:r>
      <w:proofErr w:type="gramStart"/>
      <w:r>
        <w:rPr>
          <w:rFonts w:ascii="Times New Roman" w:hAnsi="Times New Roman" w:cs="Times New Roman"/>
          <w:sz w:val="24"/>
          <w:szCs w:val="24"/>
        </w:rPr>
        <w:t>Постановление Правительства от 17.03.2014 №193 «Об утверждении правил осуществления главными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изменения в пункт 1</w:t>
      </w:r>
      <w:proofErr w:type="gramEnd"/>
      <w:r>
        <w:rPr>
          <w:rFonts w:ascii="Times New Roman" w:hAnsi="Times New Roman" w:cs="Times New Roman"/>
          <w:sz w:val="24"/>
          <w:szCs w:val="24"/>
        </w:rPr>
        <w:t xml:space="preserve">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10.02.2014 №89»</w:t>
      </w:r>
      <w:r w:rsidR="00073A17">
        <w:rPr>
          <w:rFonts w:ascii="Times New Roman" w:hAnsi="Times New Roman" w:cs="Times New Roman"/>
          <w:sz w:val="24"/>
          <w:szCs w:val="24"/>
        </w:rPr>
        <w:t>;</w:t>
      </w:r>
    </w:p>
    <w:p w:rsidR="00073A17" w:rsidRPr="00073A17" w:rsidRDefault="00073A17"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6.4.11. Приказ ФНС России от 16.11.2016 ММВ-7-16/619</w:t>
      </w:r>
      <w:r w:rsidRPr="00073A17">
        <w:rPr>
          <w:rFonts w:ascii="Times New Roman" w:hAnsi="Times New Roman" w:cs="Times New Roman"/>
          <w:sz w:val="24"/>
          <w:szCs w:val="24"/>
        </w:rPr>
        <w:t>@</w:t>
      </w:r>
      <w:r>
        <w:rPr>
          <w:rFonts w:ascii="Times New Roman" w:hAnsi="Times New Roman" w:cs="Times New Roman"/>
          <w:sz w:val="24"/>
          <w:szCs w:val="24"/>
        </w:rPr>
        <w:t xml:space="preserve"> «Об утверждении Положения об осуществлении Федеральной налоговой службой внутреннего финансового аудита».</w:t>
      </w:r>
    </w:p>
    <w:p w:rsidR="00C352DF" w:rsidRPr="00A14492" w:rsidRDefault="00D90378" w:rsidP="00B44FE2">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Главный</w:t>
      </w:r>
      <w:r w:rsidR="006A5A5B">
        <w:rPr>
          <w:rFonts w:ascii="Times New Roman" w:hAnsi="Times New Roman" w:cs="Times New Roman"/>
          <w:sz w:val="24"/>
          <w:szCs w:val="24"/>
        </w:rPr>
        <w:t xml:space="preserve"> г</w:t>
      </w:r>
      <w:r w:rsidR="00870429" w:rsidRPr="00A14492">
        <w:rPr>
          <w:rFonts w:ascii="Times New Roman" w:hAnsi="Times New Roman" w:cs="Times New Roman"/>
          <w:sz w:val="24"/>
          <w:szCs w:val="24"/>
        </w:rPr>
        <w:t>осударственный налоговый инспектор</w:t>
      </w:r>
      <w:r w:rsidR="00C352DF" w:rsidRPr="00A14492">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B5585" w:rsidRDefault="00C86641"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6.5</w:t>
      </w:r>
      <w:r w:rsidR="00C352DF" w:rsidRPr="00A14492">
        <w:rPr>
          <w:rFonts w:ascii="Times New Roman" w:hAnsi="Times New Roman" w:cs="Times New Roman"/>
          <w:sz w:val="24"/>
          <w:szCs w:val="24"/>
        </w:rPr>
        <w:t xml:space="preserve">. Иные профессиональные знания: </w:t>
      </w:r>
      <w:r w:rsidR="00AB5585">
        <w:rPr>
          <w:rFonts w:ascii="Times New Roman" w:hAnsi="Times New Roman" w:cs="Times New Roman"/>
          <w:sz w:val="24"/>
          <w:szCs w:val="24"/>
        </w:rPr>
        <w:t>понятие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 порядок определение поставщика (подрядчика, исполнителя);</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закупка товара, работы, услуги для обеспечения государственных нужд (далее - закупка);</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участник закупки;</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государственный заказчик;</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единая информационная система в сфере закупок (далее - единая информационная система).</w:t>
      </w:r>
    </w:p>
    <w:p w:rsidR="000B47F5" w:rsidRDefault="002469BA" w:rsidP="00AB5585">
      <w:pPr>
        <w:autoSpaceDE w:val="0"/>
        <w:autoSpaceDN w:val="0"/>
        <w:adjustRightInd w:val="0"/>
        <w:spacing w:after="0" w:line="240" w:lineRule="auto"/>
        <w:ind w:firstLine="283"/>
        <w:jc w:val="both"/>
        <w:rPr>
          <w:rFonts w:ascii="Times New Roman" w:hAnsi="Times New Roman" w:cs="Times New Roman"/>
          <w:sz w:val="24"/>
          <w:szCs w:val="24"/>
        </w:rPr>
      </w:pPr>
      <w:r w:rsidRPr="00A14492">
        <w:rPr>
          <w:rFonts w:ascii="Times New Roman" w:hAnsi="Times New Roman" w:cs="Times New Roman"/>
          <w:sz w:val="24"/>
          <w:szCs w:val="24"/>
        </w:rPr>
        <w:t xml:space="preserve"> </w:t>
      </w:r>
      <w:r w:rsidR="00C86641">
        <w:rPr>
          <w:rFonts w:ascii="Times New Roman" w:hAnsi="Times New Roman" w:cs="Times New Roman"/>
          <w:sz w:val="24"/>
          <w:szCs w:val="24"/>
        </w:rPr>
        <w:t>6.6</w:t>
      </w:r>
      <w:r w:rsidR="00C352DF" w:rsidRPr="00A14492">
        <w:rPr>
          <w:rFonts w:ascii="Times New Roman" w:hAnsi="Times New Roman" w:cs="Times New Roman"/>
          <w:sz w:val="24"/>
          <w:szCs w:val="24"/>
        </w:rPr>
        <w:t>. Наличие функциональных знаний:</w:t>
      </w:r>
      <w:r w:rsidR="00ED050D" w:rsidRPr="00A14492">
        <w:rPr>
          <w:rFonts w:ascii="Times New Roman" w:hAnsi="Times New Roman" w:cs="Times New Roman"/>
          <w:sz w:val="24"/>
          <w:szCs w:val="24"/>
        </w:rPr>
        <w:t xml:space="preserve"> </w:t>
      </w:r>
      <w:r w:rsidR="000B47F5">
        <w:rPr>
          <w:rFonts w:ascii="Times New Roman" w:hAnsi="Times New Roman" w:cs="Times New Roman"/>
          <w:sz w:val="24"/>
          <w:szCs w:val="24"/>
        </w:rPr>
        <w:t>- понятие контрактной системы в сфере закупок товаров, работ, услуг для обеспечения государственных нужд  и основные принципы осуществления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понятие реестра контрактов, заключенных заказчиками, включая понятие реестра недобросовестных поставщиков (подрядчиков, исполнителей);</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подготовки обоснования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определения начально</w:t>
      </w:r>
      <w:r w:rsidR="0085146D">
        <w:rPr>
          <w:rFonts w:ascii="Times New Roman" w:hAnsi="Times New Roman" w:cs="Times New Roman"/>
          <w:sz w:val="24"/>
          <w:szCs w:val="24"/>
        </w:rPr>
        <w:t>й (максимальной) цены контракта</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и особенности процедуры определения поставщиков (подрядчиков, исполнителей) путем проведения конкурсов и аукционов/запроса котировок/запроса</w:t>
      </w:r>
      <w:r w:rsidR="0085146D">
        <w:rPr>
          <w:rFonts w:ascii="Times New Roman" w:hAnsi="Times New Roman" w:cs="Times New Roman"/>
          <w:sz w:val="24"/>
          <w:szCs w:val="24"/>
        </w:rPr>
        <w:t xml:space="preserve"> предложений</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и особенности процедуры осуществления закупки у единственного поставщика (подрядчика, исполнителя);</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этапы и порядок исполнения, изменения и расторжения контракта;</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процедура проведения аудита в сфере закупок;</w:t>
      </w:r>
    </w:p>
    <w:p w:rsidR="00800697" w:rsidRDefault="00800697"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процедура внутреннего аудита в сфере финансово-бюджетной деятельности</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ответственность за нарушение законодательства о контрактной системе в сфере закупок.</w:t>
      </w:r>
    </w:p>
    <w:p w:rsidR="00C352DF" w:rsidRPr="00A14492" w:rsidRDefault="00CC2157" w:rsidP="00CC2157">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6.7</w:t>
      </w:r>
      <w:r w:rsidR="00C352DF" w:rsidRPr="00A14492">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w:t>
      </w:r>
      <w:r w:rsidR="00C352DF" w:rsidRPr="00A14492">
        <w:rPr>
          <w:rFonts w:ascii="Times New Roman" w:hAnsi="Times New Roman"/>
          <w:sz w:val="24"/>
          <w:szCs w:val="24"/>
        </w:rPr>
        <w:t xml:space="preserve"> </w:t>
      </w:r>
      <w:r w:rsidR="00C352DF" w:rsidRPr="00A14492">
        <w:rPr>
          <w:rFonts w:ascii="Times New Roman" w:hAnsi="Times New Roman" w:cs="Times New Roman"/>
          <w:sz w:val="24"/>
          <w:szCs w:val="24"/>
        </w:rPr>
        <w:t>коммуникативные умения;</w:t>
      </w:r>
      <w:r w:rsidR="00C352DF" w:rsidRPr="00A14492">
        <w:rPr>
          <w:rFonts w:ascii="Times New Roman" w:hAnsi="Times New Roman"/>
          <w:sz w:val="24"/>
          <w:szCs w:val="24"/>
        </w:rPr>
        <w:t xml:space="preserve"> </w:t>
      </w:r>
      <w:r w:rsidR="00C352DF" w:rsidRPr="00A14492">
        <w:rPr>
          <w:rFonts w:ascii="Times New Roman" w:hAnsi="Times New Roman" w:cs="Times New Roman"/>
          <w:sz w:val="24"/>
          <w:szCs w:val="24"/>
        </w:rPr>
        <w:t>умение управлять изменениями.</w:t>
      </w:r>
    </w:p>
    <w:p w:rsidR="005A0886" w:rsidRDefault="00CC2157" w:rsidP="00CC2157">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6.8</w:t>
      </w:r>
      <w:r w:rsidR="00C352DF" w:rsidRPr="00A14492">
        <w:rPr>
          <w:rFonts w:ascii="Times New Roman" w:hAnsi="Times New Roman" w:cs="Times New Roman"/>
          <w:sz w:val="24"/>
          <w:szCs w:val="24"/>
        </w:rPr>
        <w:t xml:space="preserve">. Наличие профессиональных умений: </w:t>
      </w:r>
      <w:proofErr w:type="spellStart"/>
      <w:r w:rsidR="0085146D">
        <w:rPr>
          <w:rFonts w:ascii="Times New Roman" w:hAnsi="Times New Roman" w:cs="Times New Roman"/>
          <w:sz w:val="24"/>
          <w:szCs w:val="24"/>
        </w:rPr>
        <w:t>анализирование</w:t>
      </w:r>
      <w:proofErr w:type="spellEnd"/>
      <w:r w:rsidR="005A0886">
        <w:rPr>
          <w:rFonts w:ascii="Times New Roman" w:hAnsi="Times New Roman" w:cs="Times New Roman"/>
          <w:sz w:val="24"/>
          <w:szCs w:val="24"/>
        </w:rPr>
        <w:t xml:space="preserve"> з</w:t>
      </w:r>
      <w:r w:rsidR="0085146D">
        <w:rPr>
          <w:rFonts w:ascii="Times New Roman" w:hAnsi="Times New Roman" w:cs="Times New Roman"/>
          <w:sz w:val="24"/>
          <w:szCs w:val="24"/>
        </w:rPr>
        <w:t>акупок</w:t>
      </w:r>
      <w:r w:rsidR="005A0886">
        <w:rPr>
          <w:rFonts w:ascii="Times New Roman" w:hAnsi="Times New Roman" w:cs="Times New Roman"/>
          <w:sz w:val="24"/>
          <w:szCs w:val="24"/>
        </w:rPr>
        <w:t xml:space="preserve">, </w:t>
      </w:r>
      <w:r w:rsidR="0085146D">
        <w:rPr>
          <w:rFonts w:ascii="Times New Roman" w:hAnsi="Times New Roman" w:cs="Times New Roman"/>
          <w:sz w:val="24"/>
          <w:szCs w:val="24"/>
        </w:rPr>
        <w:t>для соответствия</w:t>
      </w:r>
      <w:r w:rsidR="005A0886">
        <w:rPr>
          <w:rFonts w:ascii="Times New Roman" w:hAnsi="Times New Roman" w:cs="Times New Roman"/>
          <w:sz w:val="24"/>
          <w:szCs w:val="24"/>
        </w:rPr>
        <w:t xml:space="preserve"> требованиям действующего законо</w:t>
      </w:r>
      <w:r w:rsidR="00D53121">
        <w:rPr>
          <w:rFonts w:ascii="Times New Roman" w:hAnsi="Times New Roman" w:cs="Times New Roman"/>
          <w:sz w:val="24"/>
          <w:szCs w:val="24"/>
        </w:rPr>
        <w:t>дательства Российской Федерации</w:t>
      </w:r>
      <w:r w:rsidR="00800697">
        <w:rPr>
          <w:rFonts w:ascii="Times New Roman" w:hAnsi="Times New Roman" w:cs="Times New Roman"/>
          <w:sz w:val="24"/>
          <w:szCs w:val="24"/>
        </w:rPr>
        <w:t>, знание бюджетного учета</w:t>
      </w:r>
    </w:p>
    <w:p w:rsidR="000B47F5" w:rsidRDefault="00CC2157" w:rsidP="00CC2157">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6.9</w:t>
      </w:r>
      <w:r w:rsidR="00C352DF" w:rsidRPr="00A14492">
        <w:rPr>
          <w:rFonts w:ascii="Times New Roman" w:hAnsi="Times New Roman" w:cs="Times New Roman"/>
          <w:sz w:val="24"/>
          <w:szCs w:val="24"/>
        </w:rPr>
        <w:t xml:space="preserve">. Наличие функциональных умений: </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контроль осуществления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организацией</w:t>
      </w:r>
      <w:r>
        <w:rPr>
          <w:rFonts w:ascii="Times New Roman" w:hAnsi="Times New Roman" w:cs="Times New Roman"/>
          <w:sz w:val="24"/>
          <w:szCs w:val="24"/>
        </w:rPr>
        <w:t xml:space="preserve"> и проведение</w:t>
      </w:r>
      <w:r w:rsidR="0085146D">
        <w:rPr>
          <w:rFonts w:ascii="Times New Roman" w:hAnsi="Times New Roman" w:cs="Times New Roman"/>
          <w:sz w:val="24"/>
          <w:szCs w:val="24"/>
        </w:rPr>
        <w:t>м</w:t>
      </w:r>
      <w:r>
        <w:rPr>
          <w:rFonts w:ascii="Times New Roman" w:hAnsi="Times New Roman" w:cs="Times New Roman"/>
          <w:sz w:val="24"/>
          <w:szCs w:val="24"/>
        </w:rPr>
        <w:t xml:space="preserve"> процедур определения поставщиков (подрядчиков, исполнителей) путем проведения конкурсов и аукционов/запроса котировок/запроса</w:t>
      </w:r>
      <w:r w:rsidR="0085146D">
        <w:rPr>
          <w:rFonts w:ascii="Times New Roman" w:hAnsi="Times New Roman" w:cs="Times New Roman"/>
          <w:sz w:val="24"/>
          <w:szCs w:val="24"/>
        </w:rPr>
        <w:t xml:space="preserve"> предложений</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осуществление</w:t>
      </w:r>
      <w:r w:rsidR="0085146D">
        <w:rPr>
          <w:rFonts w:ascii="Times New Roman" w:hAnsi="Times New Roman" w:cs="Times New Roman"/>
          <w:sz w:val="24"/>
          <w:szCs w:val="24"/>
        </w:rPr>
        <w:t>м</w:t>
      </w:r>
      <w:r>
        <w:rPr>
          <w:rFonts w:ascii="Times New Roman" w:hAnsi="Times New Roman" w:cs="Times New Roman"/>
          <w:sz w:val="24"/>
          <w:szCs w:val="24"/>
        </w:rPr>
        <w:t xml:space="preserve"> закупки у единственного поставщика (подрядчика, исполнителя);</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исполнение</w:t>
      </w:r>
      <w:r w:rsidR="0085146D">
        <w:rPr>
          <w:rFonts w:ascii="Times New Roman" w:hAnsi="Times New Roman" w:cs="Times New Roman"/>
          <w:sz w:val="24"/>
          <w:szCs w:val="24"/>
        </w:rPr>
        <w:t>м</w:t>
      </w:r>
      <w:r>
        <w:rPr>
          <w:rFonts w:ascii="Times New Roman" w:hAnsi="Times New Roman" w:cs="Times New Roman"/>
          <w:sz w:val="24"/>
          <w:szCs w:val="24"/>
        </w:rPr>
        <w:t xml:space="preserve"> государственных контрактов;</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составление</w:t>
      </w:r>
      <w:r w:rsidR="0085146D">
        <w:rPr>
          <w:rFonts w:ascii="Times New Roman" w:hAnsi="Times New Roman" w:cs="Times New Roman"/>
          <w:sz w:val="24"/>
          <w:szCs w:val="24"/>
        </w:rPr>
        <w:t>м</w:t>
      </w:r>
      <w:r>
        <w:rPr>
          <w:rFonts w:ascii="Times New Roman" w:hAnsi="Times New Roman" w:cs="Times New Roman"/>
          <w:sz w:val="24"/>
          <w:szCs w:val="24"/>
        </w:rPr>
        <w:t>, заключение</w:t>
      </w:r>
      <w:r w:rsidR="0085146D">
        <w:rPr>
          <w:rFonts w:ascii="Times New Roman" w:hAnsi="Times New Roman" w:cs="Times New Roman"/>
          <w:sz w:val="24"/>
          <w:szCs w:val="24"/>
        </w:rPr>
        <w:t>м</w:t>
      </w:r>
      <w:r>
        <w:rPr>
          <w:rFonts w:ascii="Times New Roman" w:hAnsi="Times New Roman" w:cs="Times New Roman"/>
          <w:sz w:val="24"/>
          <w:szCs w:val="24"/>
        </w:rPr>
        <w:t>, изменение</w:t>
      </w:r>
      <w:r w:rsidR="0085146D">
        <w:rPr>
          <w:rFonts w:ascii="Times New Roman" w:hAnsi="Times New Roman" w:cs="Times New Roman"/>
          <w:sz w:val="24"/>
          <w:szCs w:val="24"/>
        </w:rPr>
        <w:t>м</w:t>
      </w:r>
      <w:r>
        <w:rPr>
          <w:rFonts w:ascii="Times New Roman" w:hAnsi="Times New Roman" w:cs="Times New Roman"/>
          <w:sz w:val="24"/>
          <w:szCs w:val="24"/>
        </w:rPr>
        <w:t xml:space="preserve"> и расторжение</w:t>
      </w:r>
      <w:r w:rsidR="0085146D">
        <w:rPr>
          <w:rFonts w:ascii="Times New Roman" w:hAnsi="Times New Roman" w:cs="Times New Roman"/>
          <w:sz w:val="24"/>
          <w:szCs w:val="24"/>
        </w:rPr>
        <w:t>м</w:t>
      </w:r>
      <w:r>
        <w:rPr>
          <w:rFonts w:ascii="Times New Roman" w:hAnsi="Times New Roman" w:cs="Times New Roman"/>
          <w:sz w:val="24"/>
          <w:szCs w:val="24"/>
        </w:rPr>
        <w:t xml:space="preserve"> контрактов;</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подготовкой</w:t>
      </w:r>
      <w:r>
        <w:rPr>
          <w:rFonts w:ascii="Times New Roman" w:hAnsi="Times New Roman" w:cs="Times New Roman"/>
          <w:sz w:val="24"/>
          <w:szCs w:val="24"/>
        </w:rPr>
        <w:t xml:space="preserve"> планов </w:t>
      </w:r>
      <w:r w:rsidR="0085146D">
        <w:rPr>
          <w:rFonts w:ascii="Times New Roman" w:hAnsi="Times New Roman" w:cs="Times New Roman"/>
          <w:sz w:val="24"/>
          <w:szCs w:val="24"/>
        </w:rPr>
        <w:t xml:space="preserve">и планов-графиков </w:t>
      </w:r>
      <w:r>
        <w:rPr>
          <w:rFonts w:ascii="Times New Roman" w:hAnsi="Times New Roman" w:cs="Times New Roman"/>
          <w:sz w:val="24"/>
          <w:szCs w:val="24"/>
        </w:rPr>
        <w:t>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разработкой</w:t>
      </w:r>
      <w:r>
        <w:rPr>
          <w:rFonts w:ascii="Times New Roman" w:hAnsi="Times New Roman" w:cs="Times New Roman"/>
          <w:sz w:val="24"/>
          <w:szCs w:val="24"/>
        </w:rPr>
        <w:t xml:space="preserve"> технических заданий извещений и документаций об осуществлении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подготовкой</w:t>
      </w:r>
      <w:r>
        <w:rPr>
          <w:rFonts w:ascii="Times New Roman" w:hAnsi="Times New Roman" w:cs="Times New Roman"/>
          <w:sz w:val="24"/>
          <w:szCs w:val="24"/>
        </w:rPr>
        <w:t xml:space="preserve"> обоснования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определение</w:t>
      </w:r>
      <w:r w:rsidR="0085146D">
        <w:rPr>
          <w:rFonts w:ascii="Times New Roman" w:hAnsi="Times New Roman" w:cs="Times New Roman"/>
          <w:sz w:val="24"/>
          <w:szCs w:val="24"/>
        </w:rPr>
        <w:t>м</w:t>
      </w:r>
      <w:r>
        <w:rPr>
          <w:rFonts w:ascii="Times New Roman" w:hAnsi="Times New Roman" w:cs="Times New Roman"/>
          <w:sz w:val="24"/>
          <w:szCs w:val="24"/>
        </w:rPr>
        <w:t xml:space="preserve"> начальной (максимальной) цены контракта, заключаемого с единственным поставщиком (подрядчиком, исполнителе</w:t>
      </w:r>
      <w:r w:rsidR="00800697">
        <w:rPr>
          <w:rFonts w:ascii="Times New Roman" w:hAnsi="Times New Roman" w:cs="Times New Roman"/>
          <w:sz w:val="24"/>
          <w:szCs w:val="24"/>
        </w:rPr>
        <w:t>м);</w:t>
      </w:r>
    </w:p>
    <w:p w:rsidR="00800697" w:rsidRDefault="00800697"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внутренним финансовым аудитом.</w:t>
      </w:r>
    </w:p>
    <w:p w:rsidR="0085146D" w:rsidRDefault="0085146D" w:rsidP="00150903">
      <w:pPr>
        <w:autoSpaceDE w:val="0"/>
        <w:autoSpaceDN w:val="0"/>
        <w:adjustRightInd w:val="0"/>
        <w:spacing w:after="0" w:line="240" w:lineRule="auto"/>
        <w:jc w:val="both"/>
        <w:rPr>
          <w:rFonts w:ascii="Times New Roman" w:hAnsi="Times New Roman" w:cs="Times New Roman"/>
          <w:sz w:val="24"/>
          <w:szCs w:val="24"/>
        </w:rPr>
      </w:pPr>
    </w:p>
    <w:p w:rsidR="00C352DF" w:rsidRPr="00A14492" w:rsidRDefault="00C352DF" w:rsidP="00150903">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III. Должностные обязанности, права и ответственность</w:t>
      </w:r>
    </w:p>
    <w:p w:rsidR="00C352DF" w:rsidRPr="00A14492" w:rsidRDefault="00C352DF" w:rsidP="00150903">
      <w:pPr>
        <w:pStyle w:val="ConsPlusNormal"/>
        <w:jc w:val="both"/>
        <w:rPr>
          <w:rFonts w:ascii="Times New Roman" w:hAnsi="Times New Roman" w:cs="Times New Roman"/>
          <w:sz w:val="24"/>
          <w:szCs w:val="24"/>
        </w:rPr>
      </w:pPr>
    </w:p>
    <w:p w:rsidR="00C352DF" w:rsidRPr="00A14492" w:rsidRDefault="00C352DF" w:rsidP="00150903">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7. Основные права и обязанности </w:t>
      </w:r>
      <w:r w:rsidR="00D90378">
        <w:rPr>
          <w:rFonts w:ascii="Times New Roman" w:hAnsi="Times New Roman" w:cs="Times New Roman"/>
          <w:sz w:val="24"/>
          <w:szCs w:val="24"/>
        </w:rPr>
        <w:t>главного</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w:t>
      </w:r>
      <w:hyperlink r:id="rId15" w:history="1">
        <w:r w:rsidRPr="00A14492">
          <w:rPr>
            <w:rFonts w:ascii="Times New Roman" w:hAnsi="Times New Roman" w:cs="Times New Roman"/>
            <w:sz w:val="24"/>
            <w:szCs w:val="24"/>
          </w:rPr>
          <w:t>15</w:t>
        </w:r>
      </w:hyperlink>
      <w:r w:rsidRPr="00A14492">
        <w:rPr>
          <w:rFonts w:ascii="Times New Roman" w:hAnsi="Times New Roman" w:cs="Times New Roman"/>
          <w:sz w:val="24"/>
          <w:szCs w:val="24"/>
        </w:rPr>
        <w:t xml:space="preserve">, </w:t>
      </w:r>
      <w:hyperlink r:id="rId16" w:history="1">
        <w:r w:rsidRPr="00A14492">
          <w:rPr>
            <w:rFonts w:ascii="Times New Roman" w:hAnsi="Times New Roman" w:cs="Times New Roman"/>
            <w:sz w:val="24"/>
            <w:szCs w:val="24"/>
          </w:rPr>
          <w:t>17</w:t>
        </w:r>
      </w:hyperlink>
      <w:r w:rsidRPr="00A14492">
        <w:rPr>
          <w:rFonts w:ascii="Times New Roman" w:hAnsi="Times New Roman" w:cs="Times New Roman"/>
          <w:sz w:val="24"/>
          <w:szCs w:val="24"/>
        </w:rPr>
        <w:t xml:space="preserve">, </w:t>
      </w:r>
      <w:hyperlink r:id="rId17" w:history="1">
        <w:r w:rsidRPr="00A14492">
          <w:rPr>
            <w:rFonts w:ascii="Times New Roman" w:hAnsi="Times New Roman" w:cs="Times New Roman"/>
            <w:sz w:val="24"/>
            <w:szCs w:val="24"/>
          </w:rPr>
          <w:t>18</w:t>
        </w:r>
      </w:hyperlink>
      <w:r w:rsidRPr="00A14492">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C352DF" w:rsidRDefault="00C352DF" w:rsidP="00150903">
      <w:pPr>
        <w:pStyle w:val="ConsPlusNormal"/>
        <w:ind w:firstLine="539"/>
        <w:jc w:val="both"/>
        <w:rPr>
          <w:rFonts w:ascii="Times New Roman" w:hAnsi="Times New Roman" w:cs="Times New Roman"/>
          <w:color w:val="4F81BD"/>
          <w:sz w:val="24"/>
          <w:szCs w:val="24"/>
        </w:rPr>
      </w:pPr>
      <w:r w:rsidRPr="00A14492">
        <w:rPr>
          <w:rFonts w:ascii="Times New Roman" w:hAnsi="Times New Roman" w:cs="Times New Roman"/>
          <w:sz w:val="24"/>
          <w:szCs w:val="24"/>
        </w:rPr>
        <w:t xml:space="preserve">8. В целях реализации задач и функций, возложенных на </w:t>
      </w:r>
      <w:r w:rsidR="000B47F5">
        <w:rPr>
          <w:rFonts w:ascii="Times New Roman" w:hAnsi="Times New Roman" w:cs="Times New Roman"/>
          <w:sz w:val="24"/>
          <w:szCs w:val="24"/>
        </w:rPr>
        <w:t>контрольный отде</w:t>
      </w:r>
      <w:r w:rsidR="00D53121">
        <w:rPr>
          <w:rFonts w:ascii="Times New Roman" w:hAnsi="Times New Roman" w:cs="Times New Roman"/>
          <w:sz w:val="24"/>
          <w:szCs w:val="24"/>
        </w:rPr>
        <w:t>л</w:t>
      </w:r>
      <w:r w:rsidRPr="00A14492">
        <w:rPr>
          <w:rFonts w:ascii="Times New Roman" w:hAnsi="Times New Roman" w:cs="Times New Roman"/>
          <w:sz w:val="24"/>
          <w:szCs w:val="24"/>
        </w:rPr>
        <w:t>,</w:t>
      </w:r>
      <w:r w:rsidR="00575A75" w:rsidRPr="00A14492">
        <w:rPr>
          <w:rFonts w:ascii="Times New Roman" w:hAnsi="Times New Roman" w:cs="Times New Roman"/>
          <w:sz w:val="24"/>
          <w:szCs w:val="24"/>
        </w:rPr>
        <w:t xml:space="preserve">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обязан: </w:t>
      </w:r>
    </w:p>
    <w:p w:rsidR="00BA36EC" w:rsidRPr="00BA36EC" w:rsidRDefault="00BA36EC" w:rsidP="00150903">
      <w:pPr>
        <w:shd w:val="clear" w:color="auto" w:fill="FFFFFF"/>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выполнять</w:t>
      </w:r>
      <w:r w:rsidRPr="00BA36EC">
        <w:rPr>
          <w:rFonts w:ascii="Times New Roman" w:eastAsia="Calibri" w:hAnsi="Times New Roman" w:cs="Times New Roman"/>
          <w:color w:val="000000"/>
          <w:sz w:val="24"/>
          <w:szCs w:val="24"/>
        </w:rPr>
        <w:t xml:space="preserve"> основные обязанности гражданского служащего, определенные статьей 15 Федерального закона «О государственной гражданской службе Российской Федерации».</w:t>
      </w:r>
    </w:p>
    <w:p w:rsidR="00BA36EC" w:rsidRPr="00BA36EC" w:rsidRDefault="00BA36EC" w:rsidP="00150903">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систематически повышать</w:t>
      </w:r>
      <w:r w:rsidRPr="00BA36EC">
        <w:rPr>
          <w:rFonts w:ascii="Times New Roman" w:eastAsia="Calibri" w:hAnsi="Times New Roman" w:cs="Times New Roman"/>
          <w:sz w:val="24"/>
          <w:szCs w:val="24"/>
        </w:rPr>
        <w:t xml:space="preserve"> свой профессиональный уровень, изучает </w:t>
      </w:r>
      <w:proofErr w:type="gramStart"/>
      <w:r w:rsidRPr="00BA36EC">
        <w:rPr>
          <w:rFonts w:ascii="Times New Roman" w:eastAsia="Calibri" w:hAnsi="Times New Roman" w:cs="Times New Roman"/>
          <w:sz w:val="24"/>
          <w:szCs w:val="24"/>
        </w:rPr>
        <w:t>действующее</w:t>
      </w:r>
      <w:proofErr w:type="gramEnd"/>
      <w:r w:rsidRPr="00BA36EC">
        <w:rPr>
          <w:rFonts w:ascii="Times New Roman" w:eastAsia="Calibri" w:hAnsi="Times New Roman" w:cs="Times New Roman"/>
          <w:sz w:val="24"/>
          <w:szCs w:val="24"/>
        </w:rPr>
        <w:t xml:space="preserve"> законодательства;</w:t>
      </w:r>
    </w:p>
    <w:p w:rsidR="00BA36EC" w:rsidRPr="00BA36EC" w:rsidRDefault="00BA36EC" w:rsidP="00150903">
      <w:pPr>
        <w:tabs>
          <w:tab w:val="left" w:pos="-1276"/>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соблюдать</w:t>
      </w:r>
      <w:r w:rsidRPr="00BA36EC">
        <w:rPr>
          <w:rFonts w:ascii="Times New Roman" w:eastAsia="Calibri" w:hAnsi="Times New Roman" w:cs="Times New Roman"/>
          <w:sz w:val="24"/>
          <w:szCs w:val="24"/>
        </w:rPr>
        <w:t xml:space="preserve"> правила внутреннего трудового распорядка и государственной дисциплины при выполнении должностных обязанностей и полномочий;</w:t>
      </w:r>
    </w:p>
    <w:p w:rsidR="00BA36EC" w:rsidRDefault="00BA36EC" w:rsidP="00150903">
      <w:pPr>
        <w:tabs>
          <w:tab w:val="left" w:pos="-1276"/>
        </w:tabs>
        <w:spacing w:after="0" w:line="24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lastRenderedPageBreak/>
        <w:t>осуществлять</w:t>
      </w:r>
      <w:r w:rsidRPr="00BA36EC">
        <w:rPr>
          <w:rFonts w:ascii="Times New Roman" w:eastAsia="Calibri" w:hAnsi="Times New Roman" w:cs="Times New Roman"/>
          <w:sz w:val="24"/>
          <w:szCs w:val="24"/>
        </w:rPr>
        <w:t xml:space="preserve"> хранение  охраняемой законом тайны, а также не разглашение ставшими известными в вязи с исполнением должностных обязанностей сведений, затрагивающих частную жизнь, честь и достоинства граждан;</w:t>
      </w:r>
      <w:proofErr w:type="gramEnd"/>
    </w:p>
    <w:p w:rsidR="00D53121" w:rsidRPr="00D53121" w:rsidRDefault="00D53121" w:rsidP="00A11A9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проводит ведомственный контроль в сфере закупок для обеспечения федеральных нужд налоговых инспекций области;</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п</w:t>
      </w:r>
      <w:r w:rsidRPr="000B47F5">
        <w:rPr>
          <w:rFonts w:ascii="Times New Roman" w:eastAsia="Calibri" w:hAnsi="Times New Roman" w:cs="Times New Roman"/>
          <w:sz w:val="24"/>
          <w:szCs w:val="24"/>
        </w:rPr>
        <w:t>ривлекать независимых экспертов;</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о</w:t>
      </w:r>
      <w:r w:rsidRPr="000B47F5">
        <w:rPr>
          <w:rFonts w:ascii="Times New Roman" w:eastAsia="Calibri" w:hAnsi="Times New Roman" w:cs="Times New Roman"/>
          <w:sz w:val="24"/>
          <w:szCs w:val="24"/>
        </w:rPr>
        <w:t>формлять результаты аудиторских проверок;</w:t>
      </w:r>
    </w:p>
    <w:p w:rsidR="008141F1" w:rsidRPr="000B47F5" w:rsidRDefault="008141F1" w:rsidP="008141F1">
      <w:pPr>
        <w:pStyle w:val="ConsPlusNormal"/>
        <w:jc w:val="both"/>
        <w:rPr>
          <w:rFonts w:ascii="Times New Roman" w:hAnsi="Times New Roman" w:cs="Times New Roman"/>
          <w:sz w:val="24"/>
          <w:szCs w:val="24"/>
        </w:rPr>
      </w:pPr>
      <w:r w:rsidRPr="000B47F5">
        <w:rPr>
          <w:rFonts w:ascii="Times New Roman" w:hAnsi="Times New Roman" w:cs="Times New Roman"/>
          <w:sz w:val="24"/>
          <w:szCs w:val="24"/>
        </w:rPr>
        <w:t xml:space="preserve">     </w:t>
      </w:r>
      <w:r>
        <w:rPr>
          <w:rFonts w:ascii="Times New Roman" w:hAnsi="Times New Roman" w:cs="Times New Roman"/>
          <w:sz w:val="24"/>
          <w:szCs w:val="24"/>
        </w:rPr>
        <w:t>з</w:t>
      </w:r>
      <w:r w:rsidRPr="000B47F5">
        <w:rPr>
          <w:rFonts w:ascii="Times New Roman" w:hAnsi="Times New Roman" w:cs="Times New Roman"/>
          <w:sz w:val="24"/>
          <w:szCs w:val="24"/>
        </w:rPr>
        <w:t>накомить руководителя (начальников инспекций)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p>
    <w:p w:rsidR="008141F1" w:rsidRPr="000B47F5" w:rsidRDefault="008141F1" w:rsidP="008141F1">
      <w:pPr>
        <w:spacing w:after="0" w:line="240" w:lineRule="auto"/>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w:t>
      </w:r>
      <w:r>
        <w:rPr>
          <w:rFonts w:ascii="Times New Roman" w:hAnsi="Times New Roman" w:cs="Times New Roman"/>
          <w:sz w:val="24"/>
          <w:szCs w:val="24"/>
        </w:rPr>
        <w:t>о</w:t>
      </w:r>
      <w:r w:rsidRPr="000B47F5">
        <w:rPr>
          <w:rFonts w:ascii="Times New Roman" w:eastAsia="Calibri" w:hAnsi="Times New Roman" w:cs="Times New Roman"/>
          <w:sz w:val="24"/>
          <w:szCs w:val="24"/>
        </w:rPr>
        <w:t xml:space="preserve">существлять последующий </w:t>
      </w:r>
      <w:proofErr w:type="gramStart"/>
      <w:r w:rsidRPr="000B47F5">
        <w:rPr>
          <w:rFonts w:ascii="Times New Roman" w:eastAsia="Calibri" w:hAnsi="Times New Roman" w:cs="Times New Roman"/>
          <w:sz w:val="24"/>
          <w:szCs w:val="24"/>
        </w:rPr>
        <w:t>контроль за</w:t>
      </w:r>
      <w:proofErr w:type="gramEnd"/>
      <w:r w:rsidRPr="000B47F5">
        <w:rPr>
          <w:rFonts w:ascii="Times New Roman" w:eastAsia="Calibri" w:hAnsi="Times New Roman" w:cs="Times New Roman"/>
          <w:sz w:val="24"/>
          <w:szCs w:val="24"/>
        </w:rPr>
        <w:t xml:space="preserve"> устранением нарушений и недостатков в деятельности нижестоящих налоговых органов, выявленных аудиторскими  проверками;</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о</w:t>
      </w:r>
      <w:r w:rsidRPr="000B47F5">
        <w:rPr>
          <w:rFonts w:ascii="Times New Roman" w:eastAsia="Calibri" w:hAnsi="Times New Roman" w:cs="Times New Roman"/>
          <w:sz w:val="24"/>
          <w:szCs w:val="24"/>
        </w:rPr>
        <w:t>бобщать   результаты   проведенных  аудиторских проверок,   доводить   обзорные   письма   по результатам аудиторских проверок до нижестоящих налоговых органов, Федеральной налоговой службы, Межрегиональной инспекции ФНС России по Центральному федеральному округу;</w:t>
      </w:r>
    </w:p>
    <w:p w:rsidR="002042EA" w:rsidRPr="000B47F5" w:rsidRDefault="008141F1" w:rsidP="008141F1">
      <w:pPr>
        <w:pStyle w:val="ConsPlusNormal"/>
        <w:jc w:val="both"/>
        <w:rPr>
          <w:rFonts w:ascii="Times New Roman" w:hAnsi="Times New Roman" w:cs="Times New Roman"/>
          <w:sz w:val="24"/>
          <w:szCs w:val="24"/>
        </w:rPr>
      </w:pPr>
      <w:r w:rsidRPr="000B47F5">
        <w:rPr>
          <w:rFonts w:ascii="Times New Roman" w:hAnsi="Times New Roman" w:cs="Times New Roman"/>
          <w:sz w:val="24"/>
          <w:szCs w:val="24"/>
        </w:rPr>
        <w:t xml:space="preserve">      </w:t>
      </w:r>
      <w:r>
        <w:rPr>
          <w:rFonts w:ascii="Times New Roman" w:hAnsi="Times New Roman" w:cs="Times New Roman"/>
          <w:sz w:val="24"/>
          <w:szCs w:val="24"/>
        </w:rPr>
        <w:t>о</w:t>
      </w:r>
      <w:r w:rsidRPr="000B47F5">
        <w:rPr>
          <w:rFonts w:ascii="Times New Roman" w:hAnsi="Times New Roman" w:cs="Times New Roman"/>
          <w:sz w:val="24"/>
          <w:szCs w:val="24"/>
        </w:rPr>
        <w:t>беспечивает составление годовой отчетности о результатах осуществления внутреннего финансового аудита,  подтверждающей выводы о надежности (об эффективности) внутреннего финансового контроля, достоверности сводной бюджетной отчетности налоговых органов области и представлять предложения начальнику контрольного отдела Управления по совершенствованию внутреннего финансового контроля</w:t>
      </w:r>
      <w:r w:rsidR="002042EA">
        <w:rPr>
          <w:rFonts w:ascii="Times New Roman" w:hAnsi="Times New Roman" w:cs="Times New Roman"/>
          <w:sz w:val="24"/>
          <w:szCs w:val="24"/>
        </w:rPr>
        <w:t>;</w:t>
      </w:r>
    </w:p>
    <w:p w:rsidR="008141F1" w:rsidRPr="000B47F5" w:rsidRDefault="008141F1" w:rsidP="008141F1">
      <w:pPr>
        <w:spacing w:after="0" w:line="240" w:lineRule="auto"/>
        <w:jc w:val="both"/>
        <w:rPr>
          <w:rFonts w:ascii="Times New Roman" w:eastAsia="Calibri" w:hAnsi="Times New Roman" w:cs="Times New Roman"/>
          <w:color w:val="000000"/>
          <w:sz w:val="24"/>
          <w:szCs w:val="24"/>
        </w:rPr>
      </w:pPr>
      <w:r w:rsidRPr="000B47F5">
        <w:rPr>
          <w:rFonts w:ascii="Times New Roman" w:eastAsia="Calibri" w:hAnsi="Times New Roman" w:cs="Times New Roman"/>
          <w:sz w:val="24"/>
          <w:szCs w:val="24"/>
        </w:rPr>
        <w:t xml:space="preserve">       </w:t>
      </w:r>
      <w:r>
        <w:rPr>
          <w:rFonts w:ascii="Times New Roman" w:hAnsi="Times New Roman" w:cs="Times New Roman"/>
          <w:sz w:val="24"/>
          <w:szCs w:val="24"/>
        </w:rPr>
        <w:t>у</w:t>
      </w:r>
      <w:r>
        <w:rPr>
          <w:rFonts w:ascii="Times New Roman" w:hAnsi="Times New Roman" w:cs="Times New Roman"/>
          <w:color w:val="000000"/>
          <w:sz w:val="24"/>
          <w:szCs w:val="24"/>
        </w:rPr>
        <w:t xml:space="preserve">частвовать в разработке и осуществлении мероприятий, направленных </w:t>
      </w:r>
      <w:r w:rsidRPr="000B47F5">
        <w:rPr>
          <w:rFonts w:ascii="Times New Roman" w:eastAsia="Calibri" w:hAnsi="Times New Roman" w:cs="Times New Roman"/>
          <w:color w:val="000000"/>
          <w:sz w:val="24"/>
          <w:szCs w:val="24"/>
        </w:rPr>
        <w:t xml:space="preserve">на соблюдение </w:t>
      </w:r>
      <w:r w:rsidR="00A11A95">
        <w:rPr>
          <w:rFonts w:ascii="Times New Roman" w:eastAsia="Calibri" w:hAnsi="Times New Roman" w:cs="Times New Roman"/>
          <w:color w:val="000000"/>
          <w:sz w:val="24"/>
          <w:szCs w:val="24"/>
        </w:rPr>
        <w:t>законодательства в сфере закупок</w:t>
      </w:r>
      <w:r w:rsidRPr="000B47F5">
        <w:rPr>
          <w:rFonts w:ascii="Times New Roman" w:eastAsia="Calibri" w:hAnsi="Times New Roman" w:cs="Times New Roman"/>
          <w:color w:val="000000"/>
          <w:sz w:val="24"/>
          <w:szCs w:val="24"/>
        </w:rPr>
        <w:t>;</w:t>
      </w:r>
    </w:p>
    <w:p w:rsidR="008141F1" w:rsidRPr="000B47F5" w:rsidRDefault="008141F1" w:rsidP="008141F1">
      <w:pPr>
        <w:pStyle w:val="2"/>
        <w:spacing w:after="0" w:line="240" w:lineRule="auto"/>
        <w:ind w:left="0" w:firstLine="142"/>
        <w:jc w:val="both"/>
      </w:pPr>
      <w:r>
        <w:t xml:space="preserve">      в</w:t>
      </w:r>
      <w:r w:rsidRPr="000B47F5">
        <w:t>ыполнение функций пользователя сре</w:t>
      </w:r>
      <w:proofErr w:type="gramStart"/>
      <w:r w:rsidRPr="000B47F5">
        <w:t>дств кр</w:t>
      </w:r>
      <w:proofErr w:type="gramEnd"/>
      <w:r w:rsidRPr="000B47F5">
        <w:t>иптографической защиты информации (СКЗИ) и требований по обеспечению безопасности информации ограниченного доступа с использованием СКЗИ;</w:t>
      </w:r>
    </w:p>
    <w:p w:rsidR="008141F1" w:rsidRPr="000B47F5" w:rsidRDefault="008141F1" w:rsidP="00F2547D">
      <w:pPr>
        <w:pStyle w:val="a6"/>
        <w:tabs>
          <w:tab w:val="left" w:pos="126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готовить проекты приказов, обзорных писем, писем в вышестоящие и нижестоящие налоговые органы, местные органы власти и учреждения по вопросам, входящим в компетенцию отдела;</w:t>
      </w:r>
    </w:p>
    <w:p w:rsidR="008141F1" w:rsidRPr="000B47F5" w:rsidRDefault="008141F1" w:rsidP="00F2547D">
      <w:pPr>
        <w:pStyle w:val="a6"/>
        <w:tabs>
          <w:tab w:val="left" w:pos="1260"/>
          <w:tab w:val="num" w:pos="144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принимать участие в проводимых отделом семинарах со специалистами налоговых органов области;</w:t>
      </w:r>
    </w:p>
    <w:p w:rsidR="008141F1" w:rsidRPr="000B47F5" w:rsidRDefault="008141F1" w:rsidP="00F2547D">
      <w:pPr>
        <w:pStyle w:val="a6"/>
        <w:tabs>
          <w:tab w:val="left" w:pos="1260"/>
          <w:tab w:val="num" w:pos="144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совершенствовать свои профессиональные навыки, осваивать работу на других участках отдела и при необходимости заменять отсутствующих работников;</w:t>
      </w:r>
    </w:p>
    <w:p w:rsidR="008141F1" w:rsidRPr="00D53121" w:rsidRDefault="008141F1" w:rsidP="00D53121">
      <w:pPr>
        <w:pStyle w:val="a6"/>
        <w:tabs>
          <w:tab w:val="left" w:pos="1260"/>
          <w:tab w:val="num" w:pos="1440"/>
        </w:tabs>
        <w:spacing w:after="0" w:line="240" w:lineRule="auto"/>
        <w:ind w:left="0"/>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0B47F5">
        <w:rPr>
          <w:rFonts w:ascii="Times New Roman" w:eastAsia="Calibri" w:hAnsi="Times New Roman" w:cs="Times New Roman"/>
          <w:sz w:val="24"/>
          <w:szCs w:val="24"/>
        </w:rPr>
        <w:t>выполнять поручения начальника отдела, заместителя начальника отдела.</w:t>
      </w:r>
    </w:p>
    <w:p w:rsidR="00BA36EC" w:rsidRPr="00BA36EC" w:rsidRDefault="00BA36EC" w:rsidP="00F2547D">
      <w:pPr>
        <w:autoSpaceDE w:val="0"/>
        <w:autoSpaceDN w:val="0"/>
        <w:adjustRightInd w:val="0"/>
        <w:spacing w:after="0" w:line="240" w:lineRule="auto"/>
        <w:ind w:firstLine="426"/>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исполнять</w:t>
      </w:r>
      <w:r w:rsidRPr="00BA36EC">
        <w:rPr>
          <w:rFonts w:ascii="Times New Roman" w:eastAsia="Calibri" w:hAnsi="Times New Roman" w:cs="Times New Roman"/>
          <w:sz w:val="24"/>
          <w:szCs w:val="24"/>
        </w:rPr>
        <w:t xml:space="preserve"> должностные обязанности в соответствии с должностным регламентом.</w:t>
      </w:r>
    </w:p>
    <w:p w:rsidR="00C352DF" w:rsidRPr="00A14492" w:rsidRDefault="00C352DF" w:rsidP="00255D09">
      <w:pPr>
        <w:spacing w:after="0" w:line="240" w:lineRule="auto"/>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9. В целях исполнения возложенных должностных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имеет право</w:t>
      </w:r>
      <w:r w:rsidR="004735ED">
        <w:rPr>
          <w:rFonts w:ascii="Times New Roman" w:hAnsi="Times New Roman" w:cs="Times New Roman"/>
          <w:sz w:val="24"/>
          <w:szCs w:val="24"/>
        </w:rPr>
        <w:t xml:space="preserve"> на</w:t>
      </w:r>
      <w:r w:rsidRPr="00A14492">
        <w:rPr>
          <w:rFonts w:ascii="Times New Roman" w:hAnsi="Times New Roman" w:cs="Times New Roman"/>
          <w:sz w:val="24"/>
          <w:szCs w:val="24"/>
        </w:rPr>
        <w:t xml:space="preserve">: </w:t>
      </w:r>
      <w:r w:rsidR="00255D09" w:rsidRPr="00A14492">
        <w:rPr>
          <w:rFonts w:ascii="Times New Roman" w:hAnsi="Times New Roman" w:cs="Times New Roman"/>
          <w:sz w:val="24"/>
          <w:szCs w:val="24"/>
        </w:rPr>
        <w:t xml:space="preserve">своевременную и в полном размере выплату денежного содержания; 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(в том числе на получение в установленном порядке информации и материалов), необходимые для исполнения им должностных обязанностей; </w:t>
      </w:r>
      <w:proofErr w:type="gramStart"/>
      <w:r w:rsidR="00255D09" w:rsidRPr="00A14492">
        <w:rPr>
          <w:rFonts w:ascii="Times New Roman" w:hAnsi="Times New Roman" w:cs="Times New Roman"/>
          <w:sz w:val="24"/>
          <w:szCs w:val="24"/>
        </w:rPr>
        <w:t>посещение в установленном порядке для исполнения должностных обязанностей предприятий, учреждений и организаций независимо от форм собственности; принятие решений и участие в их подготовке в соответствии с должностными обязанностями; участие по своей инициативе в конкурсе на замещение вакантной государственной должности государственной службы; продвижение по службе, увеличение денежного содержания с учетом результатов и стажа работы, уровня квалификации;</w:t>
      </w:r>
      <w:proofErr w:type="gramEnd"/>
      <w:r w:rsidR="00255D09" w:rsidRPr="00A14492">
        <w:rPr>
          <w:rFonts w:ascii="Times New Roman" w:hAnsi="Times New Roman" w:cs="Times New Roman"/>
          <w:sz w:val="24"/>
          <w:szCs w:val="24"/>
        </w:rPr>
        <w:t xml:space="preserve"> </w:t>
      </w:r>
      <w:proofErr w:type="gramStart"/>
      <w:r w:rsidR="00255D09" w:rsidRPr="00A14492">
        <w:rPr>
          <w:rFonts w:ascii="Times New Roman" w:hAnsi="Times New Roman" w:cs="Times New Roman"/>
          <w:sz w:val="24"/>
          <w:szCs w:val="24"/>
        </w:rPr>
        <w:t xml:space="preserve">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 переподготовку (переквалификацию) и повышение квалификации в порядке </w:t>
      </w:r>
      <w:r w:rsidR="00255D09" w:rsidRPr="00A14492">
        <w:rPr>
          <w:rFonts w:ascii="Times New Roman" w:hAnsi="Times New Roman" w:cs="Times New Roman"/>
          <w:sz w:val="24"/>
          <w:szCs w:val="24"/>
        </w:rPr>
        <w:lastRenderedPageBreak/>
        <w:t>и на условиях, предусмотренных действующим законодательством; медицинское обслуживание в установленном порядке; пенсионное обеспечение с учетом стажа государственной службы;</w:t>
      </w:r>
      <w:proofErr w:type="gramEnd"/>
      <w:r w:rsidR="00255D09" w:rsidRPr="00A14492">
        <w:rPr>
          <w:rFonts w:ascii="Times New Roman" w:hAnsi="Times New Roman" w:cs="Times New Roman"/>
          <w:sz w:val="24"/>
          <w:szCs w:val="24"/>
        </w:rPr>
        <w:t xml:space="preserve"> </w:t>
      </w:r>
      <w:proofErr w:type="gramStart"/>
      <w:r w:rsidR="00255D09" w:rsidRPr="00A14492">
        <w:rPr>
          <w:rFonts w:ascii="Times New Roman" w:hAnsi="Times New Roman" w:cs="Times New Roman"/>
          <w:sz w:val="24"/>
          <w:szCs w:val="24"/>
        </w:rPr>
        <w:t>проведение по требованию служебного расследования для опровержения сведений, порочащих его честь и достоинство; объединение в профессиональные союзы (ассоциации) для защиты своих прав, социально-экономических и профессиональных интересов; внесение предложений по совершенствованию государственной службы в любые инстанции; обязательное государственное страхование на случай причинения вреда здоровью и имуществу в связи с исполнением должностных обязанностей;</w:t>
      </w:r>
      <w:proofErr w:type="gramEnd"/>
      <w:r w:rsidR="00255D09" w:rsidRPr="00A14492">
        <w:rPr>
          <w:rFonts w:ascii="Times New Roman" w:hAnsi="Times New Roman" w:cs="Times New Roman"/>
          <w:sz w:val="24"/>
          <w:szCs w:val="24"/>
        </w:rPr>
        <w:t xml:space="preserve"> обязательное государственное социальное страхование на случай заболевания или потери трудоспособности в период прохождения государственной службы; обращение в соответствующие государственные органы или в суд для разрешения споров, связанных с государственной службой</w:t>
      </w:r>
      <w:r w:rsidRPr="00A14492">
        <w:rPr>
          <w:rFonts w:ascii="Times New Roman" w:hAnsi="Times New Roman" w:cs="Times New Roman"/>
          <w:sz w:val="24"/>
          <w:szCs w:val="24"/>
        </w:rPr>
        <w:t>.</w:t>
      </w:r>
    </w:p>
    <w:p w:rsidR="00255D09" w:rsidRPr="00A14492" w:rsidRDefault="00C352DF" w:rsidP="00255D09">
      <w:pPr>
        <w:spacing w:after="0" w:line="240" w:lineRule="auto"/>
        <w:ind w:firstLine="720"/>
        <w:jc w:val="both"/>
        <w:rPr>
          <w:sz w:val="24"/>
          <w:szCs w:val="24"/>
        </w:rPr>
      </w:pPr>
      <w:r w:rsidRPr="00A14492">
        <w:rPr>
          <w:rFonts w:ascii="Times New Roman" w:hAnsi="Times New Roman" w:cs="Times New Roman"/>
          <w:sz w:val="24"/>
          <w:szCs w:val="24"/>
        </w:rPr>
        <w:t xml:space="preserve">10. </w:t>
      </w:r>
      <w:proofErr w:type="gramStart"/>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г</w:t>
      </w:r>
      <w:r w:rsidR="00255D09" w:rsidRPr="00A14492">
        <w:rPr>
          <w:rFonts w:ascii="Times New Roman" w:hAnsi="Times New Roman" w:cs="Times New Roman"/>
          <w:sz w:val="24"/>
          <w:szCs w:val="24"/>
        </w:rPr>
        <w:t>осударственный налоговый инспектор</w:t>
      </w:r>
      <w:r w:rsidRPr="00A14492">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A14492">
        <w:rPr>
          <w:rFonts w:ascii="Times New Roman" w:hAnsi="Times New Roman" w:cs="Times New Roman"/>
          <w:sz w:val="24"/>
          <w:szCs w:val="24"/>
        </w:rPr>
        <w:t xml:space="preserve"> 2017, N 15 (ч. 1), ст. 2194), приказами (распоряжениями) ФНС России, </w:t>
      </w:r>
      <w:r w:rsidR="00255D09" w:rsidRPr="00A14492">
        <w:rPr>
          <w:rFonts w:ascii="Times New Roman" w:hAnsi="Times New Roman" w:cs="Times New Roman"/>
          <w:sz w:val="24"/>
          <w:szCs w:val="24"/>
        </w:rPr>
        <w:t xml:space="preserve">Положением о </w:t>
      </w:r>
      <w:r w:rsidR="008141F1" w:rsidRPr="00800697">
        <w:rPr>
          <w:rFonts w:ascii="Times New Roman" w:hAnsi="Times New Roman" w:cs="Times New Roman"/>
          <w:sz w:val="24"/>
          <w:szCs w:val="24"/>
        </w:rPr>
        <w:t>УФНС России по Тамбовской области</w:t>
      </w:r>
      <w:r w:rsidR="00255D09" w:rsidRPr="00800697">
        <w:rPr>
          <w:rFonts w:ascii="Times New Roman" w:hAnsi="Times New Roman" w:cs="Times New Roman"/>
          <w:sz w:val="24"/>
          <w:szCs w:val="24"/>
        </w:rPr>
        <w:t xml:space="preserve">, утвержденным </w:t>
      </w:r>
      <w:r w:rsidR="00AC3EC2" w:rsidRPr="00AC3EC2">
        <w:rPr>
          <w:rFonts w:ascii="Times New Roman" w:hAnsi="Times New Roman" w:cs="Times New Roman"/>
          <w:sz w:val="24"/>
          <w:szCs w:val="24"/>
        </w:rPr>
        <w:t>1</w:t>
      </w:r>
      <w:r w:rsidR="00AC3EC2">
        <w:rPr>
          <w:rFonts w:ascii="Times New Roman" w:hAnsi="Times New Roman" w:cs="Times New Roman"/>
          <w:sz w:val="24"/>
          <w:szCs w:val="24"/>
        </w:rPr>
        <w:t>4</w:t>
      </w:r>
      <w:r w:rsidR="00AC3EC2" w:rsidRPr="00AC3EC2">
        <w:rPr>
          <w:rFonts w:ascii="Times New Roman" w:hAnsi="Times New Roman" w:cs="Times New Roman"/>
          <w:sz w:val="24"/>
          <w:szCs w:val="24"/>
        </w:rPr>
        <w:t xml:space="preserve"> </w:t>
      </w:r>
      <w:r w:rsidR="00AC3EC2">
        <w:rPr>
          <w:rFonts w:ascii="Times New Roman" w:hAnsi="Times New Roman" w:cs="Times New Roman"/>
          <w:sz w:val="24"/>
          <w:szCs w:val="24"/>
        </w:rPr>
        <w:t>мая 2015</w:t>
      </w:r>
      <w:r w:rsidR="00255D09" w:rsidRPr="00800697">
        <w:rPr>
          <w:rFonts w:ascii="Times New Roman" w:hAnsi="Times New Roman" w:cs="Times New Roman"/>
          <w:sz w:val="24"/>
          <w:szCs w:val="24"/>
        </w:rPr>
        <w:t xml:space="preserve"> г., положением </w:t>
      </w:r>
      <w:proofErr w:type="gramStart"/>
      <w:r w:rsidR="00255D09" w:rsidRPr="00800697">
        <w:rPr>
          <w:rFonts w:ascii="Times New Roman" w:hAnsi="Times New Roman" w:cs="Times New Roman"/>
          <w:sz w:val="24"/>
          <w:szCs w:val="24"/>
        </w:rPr>
        <w:t>об</w:t>
      </w:r>
      <w:proofErr w:type="gramEnd"/>
      <w:r w:rsidR="00255D09" w:rsidRPr="00800697">
        <w:rPr>
          <w:rFonts w:ascii="Times New Roman" w:hAnsi="Times New Roman" w:cs="Times New Roman"/>
          <w:sz w:val="24"/>
          <w:szCs w:val="24"/>
        </w:rPr>
        <w:t xml:space="preserve"> </w:t>
      </w:r>
      <w:r w:rsidR="008141F1" w:rsidRPr="00800697">
        <w:rPr>
          <w:rFonts w:ascii="Times New Roman" w:hAnsi="Times New Roman" w:cs="Times New Roman"/>
          <w:sz w:val="24"/>
          <w:szCs w:val="24"/>
        </w:rPr>
        <w:t xml:space="preserve">контрольном </w:t>
      </w:r>
      <w:r w:rsidR="00255D09" w:rsidRPr="00800697">
        <w:rPr>
          <w:rFonts w:ascii="Times New Roman" w:hAnsi="Times New Roman" w:cs="Times New Roman"/>
          <w:sz w:val="24"/>
          <w:szCs w:val="24"/>
        </w:rPr>
        <w:t>отделе</w:t>
      </w:r>
      <w:r w:rsidR="008141F1">
        <w:rPr>
          <w:rFonts w:ascii="Times New Roman" w:hAnsi="Times New Roman" w:cs="Times New Roman"/>
          <w:sz w:val="24"/>
          <w:szCs w:val="24"/>
        </w:rPr>
        <w:t>, приказами У</w:t>
      </w:r>
      <w:r w:rsidR="00255D09" w:rsidRPr="00A14492">
        <w:rPr>
          <w:rFonts w:ascii="Times New Roman" w:hAnsi="Times New Roman" w:cs="Times New Roman"/>
          <w:sz w:val="24"/>
          <w:szCs w:val="24"/>
        </w:rPr>
        <w:t>ФНС</w:t>
      </w:r>
      <w:r w:rsidR="00800697">
        <w:rPr>
          <w:rFonts w:ascii="Times New Roman" w:hAnsi="Times New Roman" w:cs="Times New Roman"/>
          <w:sz w:val="24"/>
          <w:szCs w:val="24"/>
        </w:rPr>
        <w:t xml:space="preserve"> России по Тамбовской области, </w:t>
      </w:r>
      <w:r w:rsidR="00255D09" w:rsidRPr="00A14492">
        <w:rPr>
          <w:rFonts w:ascii="Times New Roman" w:hAnsi="Times New Roman" w:cs="Times New Roman"/>
          <w:sz w:val="24"/>
          <w:szCs w:val="24"/>
        </w:rPr>
        <w:t xml:space="preserve"> поручениями руководства </w:t>
      </w:r>
      <w:r w:rsidR="008141F1">
        <w:rPr>
          <w:rFonts w:ascii="Times New Roman" w:hAnsi="Times New Roman" w:cs="Times New Roman"/>
          <w:sz w:val="24"/>
          <w:szCs w:val="24"/>
        </w:rPr>
        <w:t>Управления</w:t>
      </w:r>
      <w:r w:rsidR="00255D09" w:rsidRPr="00A14492">
        <w:rPr>
          <w:sz w:val="24"/>
          <w:szCs w:val="24"/>
        </w:rPr>
        <w:t>.</w:t>
      </w: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11. </w:t>
      </w:r>
      <w:r w:rsidR="00800697">
        <w:rPr>
          <w:rFonts w:ascii="Times New Roman" w:hAnsi="Times New Roman" w:cs="Times New Roman"/>
          <w:sz w:val="24"/>
          <w:szCs w:val="24"/>
        </w:rPr>
        <w:t>Старший г</w:t>
      </w:r>
      <w:r w:rsidR="00255D09" w:rsidRPr="00A14492">
        <w:rPr>
          <w:rFonts w:ascii="Times New Roman" w:hAnsi="Times New Roman" w:cs="Times New Roman"/>
          <w:sz w:val="24"/>
          <w:szCs w:val="24"/>
        </w:rPr>
        <w:t>осударственный налоговый инспектор</w:t>
      </w:r>
      <w:r w:rsidRPr="00A14492">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255D09">
      <w:pPr>
        <w:pStyle w:val="ConsPlusNormal"/>
        <w:jc w:val="center"/>
        <w:outlineLvl w:val="1"/>
        <w:rPr>
          <w:rFonts w:ascii="Times New Roman" w:hAnsi="Times New Roman" w:cs="Times New Roman"/>
          <w:sz w:val="24"/>
          <w:szCs w:val="24"/>
        </w:rPr>
      </w:pPr>
      <w:r w:rsidRPr="00A14492">
        <w:rPr>
          <w:rFonts w:ascii="Times New Roman" w:hAnsi="Times New Roman" w:cs="Times New Roman"/>
          <w:b/>
          <w:sz w:val="24"/>
          <w:szCs w:val="24"/>
        </w:rPr>
        <w:t>IV. Перечень вопросов, по которым</w:t>
      </w:r>
      <w:r w:rsidR="00800697">
        <w:rPr>
          <w:rFonts w:ascii="Times New Roman" w:hAnsi="Times New Roman" w:cs="Times New Roman"/>
          <w:b/>
          <w:sz w:val="24"/>
          <w:szCs w:val="24"/>
        </w:rPr>
        <w:t xml:space="preserve"> </w:t>
      </w:r>
      <w:r w:rsidR="00D90378">
        <w:rPr>
          <w:rFonts w:ascii="Times New Roman" w:hAnsi="Times New Roman" w:cs="Times New Roman"/>
          <w:b/>
          <w:sz w:val="24"/>
          <w:szCs w:val="24"/>
        </w:rPr>
        <w:t>главный</w:t>
      </w:r>
      <w:r w:rsidR="00800697">
        <w:rPr>
          <w:rFonts w:ascii="Times New Roman" w:hAnsi="Times New Roman" w:cs="Times New Roman"/>
          <w:b/>
          <w:sz w:val="24"/>
          <w:szCs w:val="24"/>
        </w:rPr>
        <w:t xml:space="preserve"> </w:t>
      </w:r>
      <w:r w:rsidRPr="00A14492">
        <w:rPr>
          <w:rFonts w:ascii="Times New Roman" w:hAnsi="Times New Roman" w:cs="Times New Roman"/>
          <w:b/>
          <w:sz w:val="24"/>
          <w:szCs w:val="24"/>
        </w:rPr>
        <w:t xml:space="preserve"> </w:t>
      </w:r>
      <w:r w:rsidR="00255D09" w:rsidRPr="00A14492">
        <w:rPr>
          <w:rFonts w:ascii="Times New Roman" w:hAnsi="Times New Roman" w:cs="Times New Roman"/>
          <w:b/>
          <w:sz w:val="24"/>
          <w:szCs w:val="24"/>
        </w:rPr>
        <w:t xml:space="preserve">государственный налоговый инспектор </w:t>
      </w:r>
      <w:r w:rsidRPr="00A14492">
        <w:rPr>
          <w:rFonts w:ascii="Times New Roman" w:hAnsi="Times New Roman" w:cs="Times New Roman"/>
          <w:b/>
          <w:sz w:val="24"/>
          <w:szCs w:val="24"/>
        </w:rPr>
        <w:t>вправе или обязан самостоятельно принимать управленческие</w:t>
      </w:r>
      <w:r w:rsidR="00255D09"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и иные решения</w:t>
      </w:r>
    </w:p>
    <w:p w:rsidR="00C352DF" w:rsidRPr="00A14492" w:rsidRDefault="00C352DF" w:rsidP="00C352DF">
      <w:pPr>
        <w:pStyle w:val="ConsPlusNormal"/>
        <w:jc w:val="both"/>
        <w:rPr>
          <w:rFonts w:ascii="Times New Roman" w:hAnsi="Times New Roman" w:cs="Times New Roman"/>
          <w:sz w:val="24"/>
          <w:szCs w:val="24"/>
        </w:rPr>
      </w:pPr>
    </w:p>
    <w:p w:rsidR="00635585" w:rsidRPr="00A14492" w:rsidRDefault="00C352DF" w:rsidP="00255D09">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12. При исполнении служебных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255D09"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вправе самостоятель</w:t>
      </w:r>
      <w:r w:rsidR="00746460" w:rsidRPr="00A14492">
        <w:rPr>
          <w:rFonts w:ascii="Times New Roman" w:hAnsi="Times New Roman" w:cs="Times New Roman"/>
          <w:sz w:val="24"/>
          <w:szCs w:val="24"/>
        </w:rPr>
        <w:t xml:space="preserve">но принимать решения </w:t>
      </w:r>
      <w:r w:rsidR="00255D09" w:rsidRPr="00A14492">
        <w:rPr>
          <w:rFonts w:ascii="Times New Roman" w:hAnsi="Times New Roman" w:cs="Times New Roman"/>
          <w:sz w:val="24"/>
          <w:szCs w:val="24"/>
        </w:rPr>
        <w:t xml:space="preserve"> с учетом задач и функций, возложенных на </w:t>
      </w:r>
      <w:r w:rsidR="008141F1">
        <w:rPr>
          <w:rFonts w:ascii="Times New Roman" w:hAnsi="Times New Roman" w:cs="Times New Roman"/>
          <w:sz w:val="24"/>
          <w:szCs w:val="24"/>
        </w:rPr>
        <w:t>УФНС России</w:t>
      </w:r>
      <w:r w:rsidR="00255D09" w:rsidRPr="00A14492">
        <w:rPr>
          <w:rFonts w:ascii="Times New Roman" w:hAnsi="Times New Roman" w:cs="Times New Roman"/>
          <w:sz w:val="24"/>
          <w:szCs w:val="24"/>
        </w:rPr>
        <w:t xml:space="preserve"> по Тамбовской области, а также на </w:t>
      </w:r>
      <w:r w:rsidR="008141F1">
        <w:rPr>
          <w:rFonts w:ascii="Times New Roman" w:hAnsi="Times New Roman" w:cs="Times New Roman"/>
          <w:sz w:val="24"/>
          <w:szCs w:val="24"/>
        </w:rPr>
        <w:t xml:space="preserve">контрольный </w:t>
      </w:r>
      <w:r w:rsidR="00255D09" w:rsidRPr="00A14492">
        <w:rPr>
          <w:rFonts w:ascii="Times New Roman" w:hAnsi="Times New Roman" w:cs="Times New Roman"/>
          <w:sz w:val="24"/>
          <w:szCs w:val="24"/>
        </w:rPr>
        <w:t>отдел и в соответствии с должностными обязанностями по замещаемой должности гражданской службы</w:t>
      </w:r>
      <w:r w:rsidR="00635585" w:rsidRPr="00A14492">
        <w:rPr>
          <w:rFonts w:ascii="Times New Roman" w:hAnsi="Times New Roman" w:cs="Times New Roman"/>
          <w:sz w:val="24"/>
          <w:szCs w:val="24"/>
        </w:rPr>
        <w:t>.</w:t>
      </w:r>
      <w:r w:rsidR="00746460" w:rsidRPr="00A14492">
        <w:rPr>
          <w:rFonts w:ascii="Times New Roman" w:hAnsi="Times New Roman" w:cs="Times New Roman"/>
          <w:sz w:val="24"/>
          <w:szCs w:val="24"/>
        </w:rPr>
        <w:t xml:space="preserve"> </w:t>
      </w:r>
    </w:p>
    <w:p w:rsidR="008141F1" w:rsidRPr="008141F1" w:rsidRDefault="00C352DF" w:rsidP="008141F1">
      <w:pPr>
        <w:shd w:val="clear" w:color="auto" w:fill="FFFFFF"/>
        <w:spacing w:after="0" w:line="240" w:lineRule="auto"/>
        <w:ind w:firstLine="703"/>
        <w:jc w:val="both"/>
        <w:rPr>
          <w:rFonts w:ascii="Times New Roman" w:eastAsia="Calibri" w:hAnsi="Times New Roman" w:cs="Times New Roman"/>
          <w:sz w:val="24"/>
          <w:szCs w:val="24"/>
        </w:rPr>
      </w:pPr>
      <w:r w:rsidRPr="00A14492">
        <w:rPr>
          <w:rFonts w:ascii="Times New Roman" w:hAnsi="Times New Roman" w:cs="Times New Roman"/>
          <w:sz w:val="24"/>
          <w:szCs w:val="24"/>
        </w:rPr>
        <w:t xml:space="preserve">13. При исполнении служебных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746460"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обязан самостоятельно принимать </w:t>
      </w:r>
      <w:r w:rsidRPr="008141F1">
        <w:rPr>
          <w:rFonts w:ascii="Times New Roman" w:hAnsi="Times New Roman" w:cs="Times New Roman"/>
          <w:sz w:val="24"/>
          <w:szCs w:val="24"/>
        </w:rPr>
        <w:t xml:space="preserve">решения </w:t>
      </w:r>
      <w:r w:rsidR="008141F1" w:rsidRPr="008141F1">
        <w:rPr>
          <w:rFonts w:ascii="Times New Roman" w:eastAsia="Calibri" w:hAnsi="Times New Roman" w:cs="Times New Roman"/>
          <w:sz w:val="24"/>
          <w:szCs w:val="24"/>
        </w:rPr>
        <w:t>по вопросам исполнения сметы расходов, возникших в ходе аудиторских проверок финансово-хозяйственной деятельности объектов аудита.</w:t>
      </w:r>
    </w:p>
    <w:p w:rsidR="00C352DF" w:rsidRDefault="00C352DF" w:rsidP="008141F1">
      <w:pPr>
        <w:spacing w:after="0" w:line="240" w:lineRule="auto"/>
        <w:ind w:firstLine="720"/>
        <w:jc w:val="both"/>
        <w:rPr>
          <w:rFonts w:ascii="Times New Roman" w:hAnsi="Times New Roman" w:cs="Times New Roman"/>
          <w:sz w:val="24"/>
          <w:szCs w:val="24"/>
        </w:rPr>
      </w:pPr>
    </w:p>
    <w:p w:rsidR="00AB5585" w:rsidRDefault="00AB5585" w:rsidP="008141F1">
      <w:pPr>
        <w:spacing w:after="0" w:line="240" w:lineRule="auto"/>
        <w:ind w:firstLine="720"/>
        <w:jc w:val="both"/>
        <w:rPr>
          <w:rFonts w:ascii="Times New Roman" w:hAnsi="Times New Roman" w:cs="Times New Roman"/>
          <w:sz w:val="24"/>
          <w:szCs w:val="24"/>
        </w:rPr>
      </w:pPr>
    </w:p>
    <w:p w:rsidR="00AB5585" w:rsidRPr="00A14492" w:rsidRDefault="00AB5585" w:rsidP="008141F1">
      <w:pPr>
        <w:spacing w:after="0" w:line="240" w:lineRule="auto"/>
        <w:ind w:firstLine="720"/>
        <w:jc w:val="both"/>
        <w:rPr>
          <w:rFonts w:ascii="Times New Roman" w:hAnsi="Times New Roman" w:cs="Times New Roman"/>
          <w:sz w:val="24"/>
          <w:szCs w:val="24"/>
        </w:rPr>
      </w:pPr>
    </w:p>
    <w:p w:rsidR="00C352DF" w:rsidRPr="00A14492" w:rsidRDefault="00C352DF" w:rsidP="000E5E47">
      <w:pPr>
        <w:pStyle w:val="ConsPlusNormal"/>
        <w:jc w:val="center"/>
        <w:outlineLvl w:val="1"/>
        <w:rPr>
          <w:rFonts w:ascii="Times New Roman" w:hAnsi="Times New Roman" w:cs="Times New Roman"/>
          <w:sz w:val="24"/>
          <w:szCs w:val="24"/>
        </w:rPr>
      </w:pPr>
      <w:r w:rsidRPr="00A14492">
        <w:rPr>
          <w:rFonts w:ascii="Times New Roman" w:hAnsi="Times New Roman" w:cs="Times New Roman"/>
          <w:b/>
          <w:sz w:val="24"/>
          <w:szCs w:val="24"/>
        </w:rPr>
        <w:t xml:space="preserve">V. Перечень вопросов, по которым </w:t>
      </w:r>
      <w:r w:rsidR="00800697">
        <w:rPr>
          <w:rFonts w:ascii="Times New Roman" w:hAnsi="Times New Roman" w:cs="Times New Roman"/>
          <w:b/>
          <w:sz w:val="24"/>
          <w:szCs w:val="24"/>
        </w:rPr>
        <w:t xml:space="preserve">старший </w:t>
      </w:r>
      <w:r w:rsidR="004D7647" w:rsidRPr="00A14492">
        <w:rPr>
          <w:rFonts w:ascii="Times New Roman" w:hAnsi="Times New Roman" w:cs="Times New Roman"/>
          <w:b/>
          <w:sz w:val="24"/>
          <w:szCs w:val="24"/>
        </w:rPr>
        <w:t xml:space="preserve">государственный налоговый инспектор </w:t>
      </w:r>
      <w:r w:rsidRPr="00A14492">
        <w:rPr>
          <w:rFonts w:ascii="Times New Roman" w:hAnsi="Times New Roman" w:cs="Times New Roman"/>
          <w:b/>
          <w:sz w:val="24"/>
          <w:szCs w:val="24"/>
        </w:rPr>
        <w:t>вправе или обязан участвовать при подготовке проектов</w:t>
      </w:r>
      <w:r w:rsidR="004D7647"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нормативных правовых актов и (или) проектов</w:t>
      </w:r>
      <w:r w:rsidR="000E5E47">
        <w:rPr>
          <w:rFonts w:ascii="Times New Roman" w:hAnsi="Times New Roman" w:cs="Times New Roman"/>
          <w:b/>
          <w:sz w:val="24"/>
          <w:szCs w:val="24"/>
        </w:rPr>
        <w:t xml:space="preserve"> </w:t>
      </w:r>
      <w:r w:rsidRPr="00A14492">
        <w:rPr>
          <w:rFonts w:ascii="Times New Roman" w:hAnsi="Times New Roman" w:cs="Times New Roman"/>
          <w:b/>
          <w:sz w:val="24"/>
          <w:szCs w:val="24"/>
        </w:rPr>
        <w:t>управленческих и иных решений</w:t>
      </w:r>
    </w:p>
    <w:p w:rsidR="00C352DF" w:rsidRPr="00A14492" w:rsidRDefault="00C352DF" w:rsidP="00C352DF">
      <w:pPr>
        <w:pStyle w:val="ConsPlusNormal"/>
        <w:jc w:val="both"/>
        <w:rPr>
          <w:rFonts w:ascii="Times New Roman" w:hAnsi="Times New Roman" w:cs="Times New Roman"/>
          <w:sz w:val="24"/>
          <w:szCs w:val="24"/>
        </w:rPr>
      </w:pPr>
    </w:p>
    <w:p w:rsidR="004D7647" w:rsidRPr="00A14492" w:rsidRDefault="00C352DF" w:rsidP="004D7647">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14.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г</w:t>
      </w:r>
      <w:r w:rsidR="004D7647" w:rsidRPr="00A14492">
        <w:rPr>
          <w:rFonts w:ascii="Times New Roman" w:hAnsi="Times New Roman" w:cs="Times New Roman"/>
          <w:sz w:val="24"/>
          <w:szCs w:val="24"/>
        </w:rPr>
        <w:t xml:space="preserve">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r w:rsidR="004D7647" w:rsidRPr="00A14492">
        <w:rPr>
          <w:rFonts w:ascii="Times New Roman" w:hAnsi="Times New Roman" w:cs="Times New Roman"/>
          <w:sz w:val="24"/>
          <w:szCs w:val="24"/>
        </w:rPr>
        <w:t>нормативных  актов и (или) проектов управленческих и иных решений в части методологического организационного, др. обеспечения подготовки соответствующих документов по вопросам, входящим в компетенцию отдела в пределах функциональной компетенции.</w:t>
      </w:r>
    </w:p>
    <w:p w:rsidR="000D18A3" w:rsidRPr="00A14492" w:rsidRDefault="00C352DF" w:rsidP="000D18A3">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lastRenderedPageBreak/>
        <w:t>15.</w:t>
      </w:r>
      <w:r w:rsidR="00800697">
        <w:rPr>
          <w:rFonts w:ascii="Times New Roman" w:hAnsi="Times New Roman" w:cs="Times New Roman"/>
          <w:sz w:val="24"/>
          <w:szCs w:val="24"/>
        </w:rPr>
        <w:t xml:space="preserve"> </w:t>
      </w:r>
      <w:r w:rsidR="00D90378">
        <w:rPr>
          <w:rFonts w:ascii="Times New Roman" w:hAnsi="Times New Roman" w:cs="Times New Roman"/>
          <w:sz w:val="24"/>
          <w:szCs w:val="24"/>
        </w:rPr>
        <w:t>Главный</w:t>
      </w:r>
      <w:r w:rsidRPr="00A14492">
        <w:rPr>
          <w:rFonts w:ascii="Times New Roman" w:hAnsi="Times New Roman" w:cs="Times New Roman"/>
          <w:sz w:val="24"/>
          <w:szCs w:val="24"/>
        </w:rPr>
        <w:t xml:space="preserve"> </w:t>
      </w:r>
      <w:r w:rsidR="00800697">
        <w:rPr>
          <w:rFonts w:ascii="Times New Roman" w:hAnsi="Times New Roman" w:cs="Times New Roman"/>
          <w:sz w:val="24"/>
          <w:szCs w:val="24"/>
        </w:rPr>
        <w:t>г</w:t>
      </w:r>
      <w:r w:rsidR="000D18A3" w:rsidRPr="00A14492">
        <w:rPr>
          <w:rFonts w:ascii="Times New Roman" w:hAnsi="Times New Roman" w:cs="Times New Roman"/>
          <w:sz w:val="24"/>
          <w:szCs w:val="24"/>
        </w:rPr>
        <w:t xml:space="preserve">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0D18A3" w:rsidRPr="00A14492">
        <w:rPr>
          <w:rFonts w:ascii="Times New Roman" w:hAnsi="Times New Roman" w:cs="Times New Roman"/>
          <w:sz w:val="24"/>
          <w:szCs w:val="24"/>
        </w:rPr>
        <w:t xml:space="preserve">положений </w:t>
      </w:r>
      <w:r w:rsidR="00D53121">
        <w:rPr>
          <w:rFonts w:ascii="Times New Roman" w:hAnsi="Times New Roman" w:cs="Times New Roman"/>
          <w:sz w:val="24"/>
          <w:szCs w:val="24"/>
        </w:rPr>
        <w:t xml:space="preserve">об </w:t>
      </w:r>
      <w:r w:rsidR="000D18A3" w:rsidRPr="00A14492">
        <w:rPr>
          <w:rFonts w:ascii="Times New Roman" w:hAnsi="Times New Roman" w:cs="Times New Roman"/>
          <w:sz w:val="24"/>
          <w:szCs w:val="24"/>
        </w:rPr>
        <w:t xml:space="preserve">отделе; графика отпусков гражданских служащих отдела; иных актов по поручению  руководства </w:t>
      </w:r>
      <w:r w:rsidR="00D53121">
        <w:rPr>
          <w:rFonts w:ascii="Times New Roman" w:hAnsi="Times New Roman" w:cs="Times New Roman"/>
          <w:sz w:val="24"/>
          <w:szCs w:val="24"/>
        </w:rPr>
        <w:t>Управления</w:t>
      </w:r>
      <w:r w:rsidR="000D18A3" w:rsidRPr="00A14492">
        <w:rPr>
          <w:rFonts w:ascii="Times New Roman" w:hAnsi="Times New Roman" w:cs="Times New Roman"/>
          <w:sz w:val="24"/>
          <w:szCs w:val="24"/>
        </w:rPr>
        <w:t>.</w:t>
      </w:r>
    </w:p>
    <w:p w:rsidR="00C352DF" w:rsidRPr="00A14492" w:rsidRDefault="00C352DF" w:rsidP="000D18A3">
      <w:pPr>
        <w:pStyle w:val="ConsPlusNormal"/>
        <w:ind w:firstLine="539"/>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 Сроки и процедуры подготовки, рассмотрения</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проектов управленческих и иных решений, порядок</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согласования и принятия данных решений</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16. В соответствии со своими должностными обязанностями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C77125" w:rsidRPr="00A14492">
        <w:rPr>
          <w:rFonts w:ascii="Times New Roman" w:hAnsi="Times New Roman" w:cs="Times New Roman"/>
          <w:sz w:val="24"/>
          <w:szCs w:val="24"/>
        </w:rPr>
        <w:t xml:space="preserve">государственный налоговый инспектор </w:t>
      </w:r>
      <w:r w:rsidRPr="00A14492">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 Порядок служебного взаимодействия</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17. </w:t>
      </w:r>
      <w:proofErr w:type="gramStart"/>
      <w:r w:rsidRPr="00A14492">
        <w:rPr>
          <w:rFonts w:ascii="Times New Roman" w:hAnsi="Times New Roman" w:cs="Times New Roman"/>
          <w:sz w:val="24"/>
          <w:szCs w:val="24"/>
        </w:rPr>
        <w:t xml:space="preserve">Взаимодействие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C77125" w:rsidRPr="00A14492">
        <w:rPr>
          <w:rFonts w:ascii="Times New Roman" w:hAnsi="Times New Roman" w:cs="Times New Roman"/>
          <w:sz w:val="24"/>
          <w:szCs w:val="24"/>
        </w:rPr>
        <w:t xml:space="preserve">государственного налогового инспектора </w:t>
      </w:r>
      <w:r w:rsidRPr="00A14492">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VIII. Перечень государственных услуг, оказываемых</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 xml:space="preserve">гражданам и организациям в соответствии </w:t>
      </w:r>
      <w:proofErr w:type="gramStart"/>
      <w:r w:rsidRPr="00A14492">
        <w:rPr>
          <w:rFonts w:ascii="Times New Roman" w:hAnsi="Times New Roman" w:cs="Times New Roman"/>
          <w:b/>
          <w:sz w:val="24"/>
          <w:szCs w:val="24"/>
        </w:rPr>
        <w:t>с</w:t>
      </w:r>
      <w:proofErr w:type="gramEnd"/>
      <w:r w:rsidRPr="00A14492">
        <w:rPr>
          <w:rFonts w:ascii="Times New Roman" w:hAnsi="Times New Roman" w:cs="Times New Roman"/>
          <w:b/>
          <w:sz w:val="24"/>
          <w:szCs w:val="24"/>
        </w:rPr>
        <w:t xml:space="preserve"> административным</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регламентом Федеральной налоговой службы</w:t>
      </w:r>
    </w:p>
    <w:p w:rsidR="00C352DF" w:rsidRPr="00A14492" w:rsidRDefault="00C352DF" w:rsidP="00C352DF">
      <w:pPr>
        <w:pStyle w:val="ConsPlusNormal"/>
        <w:jc w:val="both"/>
        <w:rPr>
          <w:rFonts w:ascii="Times New Roman" w:hAnsi="Times New Roman" w:cs="Times New Roman"/>
          <w:sz w:val="24"/>
          <w:szCs w:val="24"/>
        </w:rPr>
      </w:pPr>
    </w:p>
    <w:p w:rsidR="00E1545D" w:rsidRPr="00D53121" w:rsidRDefault="00C352DF" w:rsidP="00E1545D">
      <w:pPr>
        <w:shd w:val="clear" w:color="auto" w:fill="FFFFFF"/>
        <w:spacing w:after="0" w:line="240" w:lineRule="auto"/>
        <w:ind w:firstLine="720"/>
        <w:jc w:val="both"/>
        <w:rPr>
          <w:rFonts w:ascii="Times New Roman" w:hAnsi="Times New Roman" w:cs="Times New Roman"/>
          <w:sz w:val="24"/>
          <w:szCs w:val="24"/>
        </w:rPr>
      </w:pPr>
      <w:r w:rsidRPr="00D53121">
        <w:rPr>
          <w:rFonts w:ascii="Times New Roman" w:hAnsi="Times New Roman" w:cs="Times New Roman"/>
          <w:sz w:val="24"/>
          <w:szCs w:val="24"/>
        </w:rPr>
        <w:t xml:space="preserve">18. </w:t>
      </w:r>
      <w:r w:rsidR="00D53121" w:rsidRPr="00D53121">
        <w:rPr>
          <w:rFonts w:ascii="Times New Roman" w:eastAsia="Calibri" w:hAnsi="Times New Roman" w:cs="Times New Roman"/>
          <w:sz w:val="24"/>
          <w:szCs w:val="24"/>
        </w:rPr>
        <w:t>Государственные услуги не оказываются</w:t>
      </w:r>
      <w:r w:rsidR="00E1545D" w:rsidRPr="00D53121">
        <w:rPr>
          <w:rFonts w:ascii="Times New Roman" w:hAnsi="Times New Roman" w:cs="Times New Roman"/>
          <w:sz w:val="24"/>
          <w:szCs w:val="24"/>
        </w:rPr>
        <w:t>.</w:t>
      </w:r>
    </w:p>
    <w:p w:rsidR="00E1545D" w:rsidRPr="00D53121" w:rsidRDefault="00E1545D" w:rsidP="00E1545D">
      <w:pPr>
        <w:shd w:val="clear" w:color="auto" w:fill="FFFFFF"/>
        <w:spacing w:after="0" w:line="240" w:lineRule="auto"/>
        <w:ind w:firstLine="720"/>
        <w:jc w:val="both"/>
        <w:rPr>
          <w:rFonts w:ascii="Times New Roman" w:hAnsi="Times New Roman" w:cs="Times New Roman"/>
          <w:sz w:val="24"/>
          <w:szCs w:val="24"/>
        </w:rPr>
      </w:pPr>
    </w:p>
    <w:p w:rsidR="00A14492" w:rsidRPr="00A14492" w:rsidRDefault="00C77125" w:rsidP="00E1545D">
      <w:pPr>
        <w:shd w:val="clear" w:color="auto" w:fill="FFFFFF"/>
        <w:spacing w:after="0" w:line="240" w:lineRule="auto"/>
        <w:ind w:firstLine="720"/>
        <w:jc w:val="both"/>
        <w:rPr>
          <w:sz w:val="24"/>
          <w:szCs w:val="24"/>
        </w:rPr>
      </w:pPr>
      <w:r w:rsidRPr="00A14492">
        <w:rPr>
          <w:sz w:val="24"/>
          <w:szCs w:val="24"/>
        </w:rPr>
        <w:tab/>
      </w:r>
    </w:p>
    <w:p w:rsidR="00C352DF" w:rsidRPr="00A14492" w:rsidRDefault="00C352DF" w:rsidP="00A14492">
      <w:pPr>
        <w:spacing w:after="0" w:line="240" w:lineRule="auto"/>
        <w:ind w:firstLine="720"/>
        <w:jc w:val="center"/>
        <w:rPr>
          <w:rFonts w:ascii="Times New Roman" w:hAnsi="Times New Roman" w:cs="Times New Roman"/>
          <w:b/>
          <w:sz w:val="24"/>
          <w:szCs w:val="24"/>
        </w:rPr>
      </w:pPr>
      <w:r w:rsidRPr="00A14492">
        <w:rPr>
          <w:rFonts w:ascii="Times New Roman" w:hAnsi="Times New Roman" w:cs="Times New Roman"/>
          <w:b/>
          <w:sz w:val="24"/>
          <w:szCs w:val="24"/>
        </w:rPr>
        <w:t>IX. Показатели эффективности и результативности</w:t>
      </w:r>
    </w:p>
    <w:p w:rsidR="00C352DF" w:rsidRPr="00A14492" w:rsidRDefault="00DB2AB4" w:rsidP="00A14492">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w:t>
      </w:r>
      <w:r w:rsidR="00C352DF" w:rsidRPr="00A14492">
        <w:rPr>
          <w:rFonts w:ascii="Times New Roman" w:hAnsi="Times New Roman" w:cs="Times New Roman"/>
          <w:b/>
          <w:sz w:val="24"/>
          <w:szCs w:val="24"/>
        </w:rPr>
        <w:t>профессиональной служебной деятельности</w:t>
      </w:r>
    </w:p>
    <w:p w:rsidR="00C352DF" w:rsidRPr="00A14492" w:rsidRDefault="00C352DF" w:rsidP="00A14492">
      <w:pPr>
        <w:pStyle w:val="ConsPlusNormal"/>
        <w:jc w:val="center"/>
        <w:rPr>
          <w:rFonts w:ascii="Times New Roman" w:hAnsi="Times New Roman" w:cs="Times New Roman"/>
          <w:b/>
          <w:sz w:val="24"/>
          <w:szCs w:val="24"/>
        </w:rPr>
      </w:pP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19. Эффективность и результативность профессиональной служебной деятельности </w:t>
      </w:r>
      <w:proofErr w:type="gramStart"/>
      <w:r w:rsidR="00D90378">
        <w:rPr>
          <w:rFonts w:ascii="Times New Roman" w:hAnsi="Times New Roman" w:cs="Times New Roman"/>
          <w:sz w:val="24"/>
          <w:szCs w:val="24"/>
        </w:rPr>
        <w:t>главный</w:t>
      </w:r>
      <w:proofErr w:type="gramEnd"/>
      <w:r w:rsidR="00800697">
        <w:rPr>
          <w:rFonts w:ascii="Times New Roman" w:hAnsi="Times New Roman" w:cs="Times New Roman"/>
          <w:sz w:val="24"/>
          <w:szCs w:val="24"/>
        </w:rPr>
        <w:t xml:space="preserve"> </w:t>
      </w:r>
      <w:r w:rsidR="002E3F9D"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оценивается по следующим показателям:</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своевременности и оперативности выполнения поручений;</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способности четко организовывать и планировать выполнение порученных заданий, </w:t>
      </w:r>
      <w:r w:rsidRPr="00A14492">
        <w:rPr>
          <w:rFonts w:ascii="Times New Roman" w:hAnsi="Times New Roman" w:cs="Times New Roman"/>
          <w:sz w:val="24"/>
          <w:szCs w:val="24"/>
        </w:rPr>
        <w:lastRenderedPageBreak/>
        <w:t>умению рационально использовать рабочее время, расставлять приоритеты;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осознанию ответственности за последствия своих действий, принимаемых решений.</w:t>
      </w:r>
    </w:p>
    <w:p w:rsidR="00C352DF" w:rsidRPr="00A14492" w:rsidRDefault="00C352DF" w:rsidP="00C352DF">
      <w:pPr>
        <w:pStyle w:val="ConsPlusNormal"/>
        <w:jc w:val="both"/>
        <w:rPr>
          <w:rFonts w:ascii="Times New Roman" w:hAnsi="Times New Roman" w:cs="Times New Roman"/>
          <w:sz w:val="24"/>
          <w:szCs w:val="24"/>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E1545D" w:rsidRDefault="00E1545D" w:rsidP="00C352DF">
      <w:pPr>
        <w:pStyle w:val="ConsPlusNormal"/>
        <w:jc w:val="center"/>
        <w:outlineLvl w:val="1"/>
        <w:rPr>
          <w:rFonts w:ascii="Times New Roman" w:hAnsi="Times New Roman" w:cs="Times New Roman"/>
          <w:sz w:val="28"/>
          <w:szCs w:val="28"/>
        </w:rPr>
      </w:pPr>
    </w:p>
    <w:p w:rsidR="00E1545D" w:rsidRPr="00050AE3" w:rsidRDefault="00050AE3" w:rsidP="00050AE3">
      <w:pPr>
        <w:pStyle w:val="ConsPlusNormal"/>
        <w:jc w:val="both"/>
        <w:outlineLvl w:val="1"/>
        <w:rPr>
          <w:rFonts w:ascii="Times New Roman" w:hAnsi="Times New Roman" w:cs="Times New Roman"/>
          <w:sz w:val="24"/>
          <w:szCs w:val="24"/>
        </w:rPr>
      </w:pPr>
      <w:r w:rsidRPr="00050AE3">
        <w:rPr>
          <w:rFonts w:ascii="Times New Roman" w:hAnsi="Times New Roman" w:cs="Times New Roman"/>
          <w:sz w:val="24"/>
          <w:szCs w:val="24"/>
        </w:rPr>
        <w:t>Начальник контрольного отдела</w:t>
      </w:r>
      <w:r w:rsidRPr="00050AE3">
        <w:rPr>
          <w:rFonts w:ascii="Times New Roman" w:hAnsi="Times New Roman" w:cs="Times New Roman"/>
          <w:sz w:val="24"/>
          <w:szCs w:val="24"/>
        </w:rPr>
        <w:tab/>
      </w:r>
      <w:r w:rsidRPr="00050AE3">
        <w:rPr>
          <w:rFonts w:ascii="Times New Roman" w:hAnsi="Times New Roman" w:cs="Times New Roman"/>
          <w:sz w:val="24"/>
          <w:szCs w:val="24"/>
        </w:rPr>
        <w:tab/>
      </w:r>
      <w:r w:rsidRPr="00050AE3">
        <w:rPr>
          <w:rFonts w:ascii="Times New Roman" w:hAnsi="Times New Roman" w:cs="Times New Roman"/>
          <w:sz w:val="24"/>
          <w:szCs w:val="24"/>
        </w:rPr>
        <w:tab/>
      </w:r>
      <w:r w:rsidRPr="00050AE3">
        <w:rPr>
          <w:rFonts w:ascii="Times New Roman" w:hAnsi="Times New Roman" w:cs="Times New Roman"/>
          <w:sz w:val="24"/>
          <w:szCs w:val="24"/>
        </w:rPr>
        <w:tab/>
      </w:r>
      <w:r w:rsidRPr="00050AE3">
        <w:rPr>
          <w:rFonts w:ascii="Times New Roman" w:hAnsi="Times New Roman" w:cs="Times New Roman"/>
          <w:sz w:val="24"/>
          <w:szCs w:val="24"/>
        </w:rPr>
        <w:tab/>
      </w:r>
      <w:r>
        <w:rPr>
          <w:rFonts w:ascii="Times New Roman" w:hAnsi="Times New Roman" w:cs="Times New Roman"/>
          <w:sz w:val="24"/>
          <w:szCs w:val="24"/>
        </w:rPr>
        <w:t xml:space="preserve">       </w:t>
      </w:r>
      <w:bookmarkStart w:id="0" w:name="_GoBack"/>
      <w:bookmarkEnd w:id="0"/>
      <w:proofErr w:type="spellStart"/>
      <w:r w:rsidRPr="00050AE3">
        <w:rPr>
          <w:rFonts w:ascii="Times New Roman" w:hAnsi="Times New Roman" w:cs="Times New Roman"/>
          <w:sz w:val="24"/>
          <w:szCs w:val="24"/>
        </w:rPr>
        <w:t>Л.В.Никулина</w:t>
      </w:r>
      <w:proofErr w:type="spellEnd"/>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2042EA" w:rsidRDefault="002042EA" w:rsidP="00A11A95">
      <w:pPr>
        <w:pStyle w:val="ConsPlusNormal"/>
        <w:outlineLvl w:val="1"/>
        <w:rPr>
          <w:rFonts w:ascii="Times New Roman" w:hAnsi="Times New Roman" w:cs="Times New Roman"/>
          <w:sz w:val="28"/>
          <w:szCs w:val="28"/>
        </w:rPr>
      </w:pPr>
    </w:p>
    <w:p w:rsidR="00A11A95" w:rsidRDefault="00A11A95" w:rsidP="00A11A95">
      <w:pPr>
        <w:pStyle w:val="ConsPlusNormal"/>
        <w:outlineLvl w:val="1"/>
        <w:rPr>
          <w:rFonts w:ascii="Times New Roman" w:hAnsi="Times New Roman" w:cs="Times New Roman"/>
          <w:sz w:val="28"/>
          <w:szCs w:val="28"/>
        </w:rPr>
      </w:pPr>
    </w:p>
    <w:p w:rsidR="00C352DF" w:rsidRPr="000E5E47" w:rsidRDefault="00C352DF" w:rsidP="00C352DF">
      <w:pPr>
        <w:pStyle w:val="ConsPlusNormal"/>
        <w:jc w:val="center"/>
        <w:outlineLvl w:val="1"/>
        <w:rPr>
          <w:rFonts w:ascii="Times New Roman" w:hAnsi="Times New Roman" w:cs="Times New Roman"/>
          <w:sz w:val="24"/>
          <w:szCs w:val="24"/>
        </w:rPr>
      </w:pPr>
      <w:r w:rsidRPr="000E5E47">
        <w:rPr>
          <w:rFonts w:ascii="Times New Roman" w:hAnsi="Times New Roman" w:cs="Times New Roman"/>
          <w:sz w:val="24"/>
          <w:szCs w:val="24"/>
        </w:rPr>
        <w:t>Лист ознакомления</w:t>
      </w:r>
    </w:p>
    <w:p w:rsidR="00C352DF" w:rsidRPr="000E5E47" w:rsidRDefault="00C352DF" w:rsidP="00C352D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1984"/>
      </w:tblGrid>
      <w:tr w:rsidR="00C352DF" w:rsidRPr="000E5E47" w:rsidTr="00C352DF">
        <w:tc>
          <w:tcPr>
            <w:tcW w:w="567"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 xml:space="preserve">N </w:t>
            </w:r>
            <w:proofErr w:type="gramStart"/>
            <w:r w:rsidRPr="000E5E47">
              <w:rPr>
                <w:rFonts w:ascii="Times New Roman" w:hAnsi="Times New Roman" w:cs="Times New Roman"/>
                <w:sz w:val="24"/>
                <w:szCs w:val="24"/>
              </w:rPr>
              <w:t>п</w:t>
            </w:r>
            <w:proofErr w:type="gramEnd"/>
            <w:r w:rsidRPr="000E5E47">
              <w:rPr>
                <w:rFonts w:ascii="Times New Roman" w:hAnsi="Times New Roman" w:cs="Times New Roman"/>
                <w:sz w:val="24"/>
                <w:szCs w:val="24"/>
              </w:rPr>
              <w:t>/п</w:t>
            </w:r>
          </w:p>
        </w:tc>
        <w:tc>
          <w:tcPr>
            <w:tcW w:w="2098"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Фамилия, имя, отчество (при наличии)</w:t>
            </w:r>
          </w:p>
        </w:tc>
        <w:tc>
          <w:tcPr>
            <w:tcW w:w="2438"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984"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номер приказа о назначении на должность</w:t>
            </w:r>
          </w:p>
        </w:tc>
        <w:tc>
          <w:tcPr>
            <w:tcW w:w="1984"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номер приказа об освобождении от должности</w:t>
            </w:r>
          </w:p>
        </w:tc>
      </w:tr>
      <w:tr w:rsidR="00C352DF" w:rsidRPr="000E5E47" w:rsidTr="00C352DF">
        <w:tc>
          <w:tcPr>
            <w:tcW w:w="567" w:type="dxa"/>
          </w:tcPr>
          <w:p w:rsidR="00C352DF" w:rsidRPr="000E5E47" w:rsidRDefault="00C352DF" w:rsidP="00C352DF">
            <w:pPr>
              <w:pStyle w:val="ConsPlusNormal"/>
              <w:rPr>
                <w:rFonts w:ascii="Times New Roman" w:hAnsi="Times New Roman" w:cs="Times New Roman"/>
                <w:sz w:val="24"/>
                <w:szCs w:val="24"/>
              </w:rPr>
            </w:pPr>
          </w:p>
        </w:tc>
        <w:tc>
          <w:tcPr>
            <w:tcW w:w="2098" w:type="dxa"/>
          </w:tcPr>
          <w:p w:rsidR="00C352DF" w:rsidRPr="000E5E47" w:rsidRDefault="00C352DF" w:rsidP="00C352DF">
            <w:pPr>
              <w:pStyle w:val="ConsPlusNormal"/>
              <w:rPr>
                <w:rFonts w:ascii="Times New Roman" w:hAnsi="Times New Roman" w:cs="Times New Roman"/>
                <w:sz w:val="24"/>
                <w:szCs w:val="24"/>
              </w:rPr>
            </w:pPr>
          </w:p>
        </w:tc>
        <w:tc>
          <w:tcPr>
            <w:tcW w:w="2438" w:type="dxa"/>
          </w:tcPr>
          <w:p w:rsidR="00C352DF" w:rsidRPr="000E5E47" w:rsidRDefault="00C352DF" w:rsidP="00C352DF">
            <w:pPr>
              <w:pStyle w:val="ConsPlusNormal"/>
              <w:rPr>
                <w:rFonts w:ascii="Times New Roman" w:hAnsi="Times New Roman" w:cs="Times New Roman"/>
                <w:sz w:val="24"/>
                <w:szCs w:val="24"/>
              </w:rPr>
            </w:pPr>
          </w:p>
        </w:tc>
        <w:tc>
          <w:tcPr>
            <w:tcW w:w="1984" w:type="dxa"/>
          </w:tcPr>
          <w:p w:rsidR="00C352DF" w:rsidRPr="000E5E47" w:rsidRDefault="00C352DF" w:rsidP="00C352DF">
            <w:pPr>
              <w:pStyle w:val="ConsPlusNormal"/>
              <w:rPr>
                <w:rFonts w:ascii="Times New Roman" w:hAnsi="Times New Roman" w:cs="Times New Roman"/>
                <w:sz w:val="24"/>
                <w:szCs w:val="24"/>
              </w:rPr>
            </w:pPr>
          </w:p>
        </w:tc>
        <w:tc>
          <w:tcPr>
            <w:tcW w:w="1984" w:type="dxa"/>
          </w:tcPr>
          <w:p w:rsidR="00C352DF" w:rsidRPr="000E5E47" w:rsidRDefault="00C352DF" w:rsidP="00C352DF">
            <w:pPr>
              <w:pStyle w:val="ConsPlusNormal"/>
              <w:rPr>
                <w:rFonts w:ascii="Times New Roman" w:hAnsi="Times New Roman" w:cs="Times New Roman"/>
                <w:sz w:val="24"/>
                <w:szCs w:val="24"/>
              </w:rPr>
            </w:pPr>
          </w:p>
        </w:tc>
      </w:tr>
      <w:tr w:rsidR="00C352DF" w:rsidRPr="00286C13" w:rsidTr="00C352DF">
        <w:tc>
          <w:tcPr>
            <w:tcW w:w="567" w:type="dxa"/>
          </w:tcPr>
          <w:p w:rsidR="00C352DF" w:rsidRPr="00A52F13" w:rsidRDefault="00C352DF" w:rsidP="00C352DF">
            <w:pPr>
              <w:pStyle w:val="ConsPlusNormal"/>
              <w:rPr>
                <w:rFonts w:ascii="Times New Roman" w:hAnsi="Times New Roman" w:cs="Times New Roman"/>
                <w:sz w:val="28"/>
                <w:szCs w:val="28"/>
              </w:rPr>
            </w:pPr>
          </w:p>
        </w:tc>
        <w:tc>
          <w:tcPr>
            <w:tcW w:w="2098" w:type="dxa"/>
          </w:tcPr>
          <w:p w:rsidR="00C352DF" w:rsidRPr="00A52F13" w:rsidRDefault="00C352DF" w:rsidP="00C352DF">
            <w:pPr>
              <w:pStyle w:val="ConsPlusNormal"/>
              <w:rPr>
                <w:rFonts w:ascii="Times New Roman" w:hAnsi="Times New Roman" w:cs="Times New Roman"/>
                <w:sz w:val="28"/>
                <w:szCs w:val="28"/>
              </w:rPr>
            </w:pPr>
          </w:p>
        </w:tc>
        <w:tc>
          <w:tcPr>
            <w:tcW w:w="2438"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r>
    </w:tbl>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pBdr>
          <w:top w:val="single" w:sz="6" w:space="0" w:color="auto"/>
        </w:pBdr>
        <w:spacing w:before="100" w:after="100"/>
        <w:jc w:val="both"/>
        <w:rPr>
          <w:rFonts w:ascii="Times New Roman" w:hAnsi="Times New Roman" w:cs="Times New Roman"/>
          <w:sz w:val="28"/>
          <w:szCs w:val="28"/>
        </w:rPr>
      </w:pPr>
    </w:p>
    <w:p w:rsidR="00C352DF" w:rsidRPr="00A52F13" w:rsidRDefault="00C352DF" w:rsidP="00C352DF">
      <w:pPr>
        <w:rPr>
          <w:rFonts w:ascii="Times New Roman" w:hAnsi="Times New Roman"/>
          <w:sz w:val="28"/>
          <w:szCs w:val="28"/>
        </w:rPr>
      </w:pPr>
    </w:p>
    <w:p w:rsidR="00C352DF" w:rsidRPr="00462438" w:rsidRDefault="00C352DF" w:rsidP="00C352DF">
      <w:pPr>
        <w:pStyle w:val="ConsPlusNormal"/>
        <w:jc w:val="center"/>
        <w:outlineLvl w:val="0"/>
        <w:rPr>
          <w:rFonts w:ascii="Times New Roman" w:hAnsi="Times New Roman" w:cs="Times New Roman"/>
          <w:sz w:val="28"/>
          <w:szCs w:val="28"/>
        </w:rPr>
      </w:pPr>
    </w:p>
    <w:sectPr w:rsidR="00C352DF" w:rsidRPr="00462438"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50AE3"/>
    <w:rsid w:val="00052C3E"/>
    <w:rsid w:val="00073A17"/>
    <w:rsid w:val="000A19E6"/>
    <w:rsid w:val="000B47F5"/>
    <w:rsid w:val="000B58A8"/>
    <w:rsid w:val="000D18A3"/>
    <w:rsid w:val="000E5E47"/>
    <w:rsid w:val="0013599D"/>
    <w:rsid w:val="00150903"/>
    <w:rsid w:val="001623E8"/>
    <w:rsid w:val="001D0BCF"/>
    <w:rsid w:val="002042EA"/>
    <w:rsid w:val="00211F96"/>
    <w:rsid w:val="00244BCE"/>
    <w:rsid w:val="002469BA"/>
    <w:rsid w:val="00255D09"/>
    <w:rsid w:val="002E3F9D"/>
    <w:rsid w:val="003003D2"/>
    <w:rsid w:val="0044426F"/>
    <w:rsid w:val="00462438"/>
    <w:rsid w:val="004735ED"/>
    <w:rsid w:val="004D7647"/>
    <w:rsid w:val="004E0B58"/>
    <w:rsid w:val="00575A75"/>
    <w:rsid w:val="005A0886"/>
    <w:rsid w:val="00635585"/>
    <w:rsid w:val="006A5A5B"/>
    <w:rsid w:val="0074622B"/>
    <w:rsid w:val="00746460"/>
    <w:rsid w:val="00776D39"/>
    <w:rsid w:val="007C5DD8"/>
    <w:rsid w:val="007F4119"/>
    <w:rsid w:val="007F7CFC"/>
    <w:rsid w:val="00800697"/>
    <w:rsid w:val="0080567D"/>
    <w:rsid w:val="008141F1"/>
    <w:rsid w:val="00837539"/>
    <w:rsid w:val="0085146D"/>
    <w:rsid w:val="00870429"/>
    <w:rsid w:val="00A01B6E"/>
    <w:rsid w:val="00A11A95"/>
    <w:rsid w:val="00A14492"/>
    <w:rsid w:val="00A8006F"/>
    <w:rsid w:val="00AB5585"/>
    <w:rsid w:val="00AC3EC2"/>
    <w:rsid w:val="00B44FE2"/>
    <w:rsid w:val="00BA36EC"/>
    <w:rsid w:val="00BB26FD"/>
    <w:rsid w:val="00BD7D89"/>
    <w:rsid w:val="00C352DF"/>
    <w:rsid w:val="00C472BF"/>
    <w:rsid w:val="00C62C66"/>
    <w:rsid w:val="00C77125"/>
    <w:rsid w:val="00C80C2F"/>
    <w:rsid w:val="00C86641"/>
    <w:rsid w:val="00CC2157"/>
    <w:rsid w:val="00D53121"/>
    <w:rsid w:val="00D90378"/>
    <w:rsid w:val="00DB2AB4"/>
    <w:rsid w:val="00E1545D"/>
    <w:rsid w:val="00ED050D"/>
    <w:rsid w:val="00F2547D"/>
    <w:rsid w:val="00F340A0"/>
    <w:rsid w:val="00F87B6A"/>
    <w:rsid w:val="00FD3DD6"/>
    <w:rsid w:val="00FE1A44"/>
    <w:rsid w:val="00FF6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2">
    <w:name w:val="Body Text Indent 2"/>
    <w:basedOn w:val="a"/>
    <w:link w:val="20"/>
    <w:rsid w:val="000B47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B47F5"/>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0B47F5"/>
    <w:pPr>
      <w:spacing w:after="120"/>
      <w:ind w:left="283"/>
    </w:pPr>
  </w:style>
  <w:style w:type="character" w:customStyle="1" w:styleId="a7">
    <w:name w:val="Основной текст с отступом Знак"/>
    <w:basedOn w:val="a0"/>
    <w:link w:val="a6"/>
    <w:uiPriority w:val="99"/>
    <w:rsid w:val="000B4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2">
    <w:name w:val="Body Text Indent 2"/>
    <w:basedOn w:val="a"/>
    <w:link w:val="20"/>
    <w:rsid w:val="000B47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B47F5"/>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0B47F5"/>
    <w:pPr>
      <w:spacing w:after="120"/>
      <w:ind w:left="283"/>
    </w:pPr>
  </w:style>
  <w:style w:type="character" w:customStyle="1" w:styleId="a7">
    <w:name w:val="Основной текст с отступом Знак"/>
    <w:basedOn w:val="a0"/>
    <w:link w:val="a6"/>
    <w:uiPriority w:val="99"/>
    <w:rsid w:val="000B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82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81D18966E74AE304D88822372CF7285D7F3D9A9518C68F8C3337B5EBuAK0M" TargetMode="External"/><Relationship Id="rId13" Type="http://schemas.openxmlformats.org/officeDocument/2006/relationships/hyperlink" Target="consultantplus://offline/ref=9A87BFC74650C6CBF7984B59B71CBB06A7E26F2CC8C47A81C9E1221B97XAC1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981D18966E74AE304D88822372CF7285D7C389C9B13C68F8C3337B5EBuAK0M" TargetMode="External"/><Relationship Id="rId12" Type="http://schemas.openxmlformats.org/officeDocument/2006/relationships/hyperlink" Target="consultantplus://offline/ref=9A87BFC74650C6CBF7984B59B71CBB06A7E06927CAC47A81C9E1221B97XAC1N" TargetMode="External"/><Relationship Id="rId17" Type="http://schemas.openxmlformats.org/officeDocument/2006/relationships/hyperlink" Target="consultantplus://offline/ref=4235800621E493BBA1767C534414AF4371A332355E582F4BF412C3592C4658FB1411E3FF9585F0B1HBMBG" TargetMode="External"/><Relationship Id="rId2" Type="http://schemas.openxmlformats.org/officeDocument/2006/relationships/styles" Target="styles.xml"/><Relationship Id="rId16" Type="http://schemas.openxmlformats.org/officeDocument/2006/relationships/hyperlink" Target="consultantplus://offline/ref=4235800621E493BBA1767C534414AF4371A332355E582F4BF412C3592C4658FB1411E3FF9585F0B3HBM6G" TargetMode="External"/><Relationship Id="rId1" Type="http://schemas.openxmlformats.org/officeDocument/2006/relationships/customXml" Target="../customXml/item1.xml"/><Relationship Id="rId6" Type="http://schemas.openxmlformats.org/officeDocument/2006/relationships/hyperlink" Target="consultantplus://offline/ref=9981D18966E74AE304D88822372CF7285D7F3C909415C68F8C3337B5EBuAK0M" TargetMode="External"/><Relationship Id="rId11" Type="http://schemas.openxmlformats.org/officeDocument/2006/relationships/hyperlink" Target="consultantplus://offline/ref=9A87BFC74650C6CBF7984B59B71CBB06A4E86726CDCC7A81C9E1221B97XAC1N" TargetMode="External"/><Relationship Id="rId5" Type="http://schemas.openxmlformats.org/officeDocument/2006/relationships/webSettings" Target="webSettings.xml"/><Relationship Id="rId15" Type="http://schemas.openxmlformats.org/officeDocument/2006/relationships/hyperlink" Target="consultantplus://offline/ref=4235800621E493BBA1767C534414AF4371A332355E582F4BF412C3592C4658FB1411E3FF9585F0B4HBM1G" TargetMode="External"/><Relationship Id="rId10" Type="http://schemas.openxmlformats.org/officeDocument/2006/relationships/hyperlink" Target="consultantplus://offline/ref=9A87BFC74650C6CBF7984B59B71CBB06A7E26F21CCCC7A81C9E1221B97XAC1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981D18966E74AE304D88822372CF7285D7F3D909F11C68F8C3337B5EBuAK0M" TargetMode="External"/><Relationship Id="rId14" Type="http://schemas.openxmlformats.org/officeDocument/2006/relationships/hyperlink" Target="consultantplus://offline/ref=9A87BFC74650C6CBF7984B59B71CBB06A7E16922CDCD7A81C9E1221B97XAC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16C21-81F9-469D-824B-C7CB7DFF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1A91B11E</Template>
  <TotalTime>8</TotalTime>
  <Pages>8</Pages>
  <Words>3006</Words>
  <Characters>17135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Ветрова Любовь Ивановна</cp:lastModifiedBy>
  <cp:revision>5</cp:revision>
  <cp:lastPrinted>2017-10-20T13:15:00Z</cp:lastPrinted>
  <dcterms:created xsi:type="dcterms:W3CDTF">2018-04-09T13:45:00Z</dcterms:created>
  <dcterms:modified xsi:type="dcterms:W3CDTF">2018-06-20T08:00:00Z</dcterms:modified>
</cp:coreProperties>
</file>